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0CE" w:rsidRPr="008B50CE" w:rsidRDefault="008B50CE" w:rsidP="008B5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8B50CE">
        <w:rPr>
          <w:rFonts w:ascii="Times New Roman" w:hAnsi="Times New Roman"/>
          <w:sz w:val="28"/>
          <w:szCs w:val="28"/>
        </w:rPr>
        <w:t>БЮДЖЕТНОЕ ПРОФЕССИОНАЛЬНОЕ ОБРАЗОВАТЕЛЬНОЕ УЧРЕЖДЕНИЕ ОРЛОВСКОЙ ОБЛАСТИ</w:t>
      </w:r>
    </w:p>
    <w:p w:rsidR="008B50CE" w:rsidRPr="008B50CE" w:rsidRDefault="008B50CE" w:rsidP="008B5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8B50CE">
        <w:rPr>
          <w:rFonts w:ascii="Times New Roman" w:hAnsi="Times New Roman"/>
          <w:sz w:val="28"/>
          <w:szCs w:val="28"/>
        </w:rPr>
        <w:t>«ОРЛОВСКИЙ ТЕХНОЛОГИЧЕСКИЙ ТЕХНИКУМ»</w:t>
      </w:r>
    </w:p>
    <w:p w:rsidR="00CB5E34" w:rsidRPr="008B50CE" w:rsidRDefault="00CB5E34" w:rsidP="00CB5E34">
      <w:pPr>
        <w:spacing w:after="0" w:line="360" w:lineRule="auto"/>
        <w:jc w:val="both"/>
        <w:rPr>
          <w:rFonts w:ascii="Times New Roman" w:hAnsi="Times New Roman"/>
          <w:b/>
          <w:bCs/>
          <w:sz w:val="28"/>
          <w:szCs w:val="28"/>
        </w:rPr>
      </w:pPr>
    </w:p>
    <w:p w:rsidR="00CB5E34" w:rsidRPr="008B50CE" w:rsidRDefault="00CB5E34" w:rsidP="00CB5E34">
      <w:pPr>
        <w:spacing w:after="0" w:line="360" w:lineRule="auto"/>
        <w:jc w:val="both"/>
        <w:rPr>
          <w:rFonts w:ascii="Times New Roman" w:hAnsi="Times New Roman"/>
          <w:b/>
          <w:bCs/>
          <w:sz w:val="28"/>
          <w:szCs w:val="28"/>
        </w:rPr>
      </w:pPr>
    </w:p>
    <w:p w:rsidR="00CB5E34" w:rsidRPr="008B50CE" w:rsidRDefault="00CB5E34" w:rsidP="00CB5E34">
      <w:pPr>
        <w:spacing w:after="0" w:line="360" w:lineRule="auto"/>
        <w:jc w:val="center"/>
        <w:rPr>
          <w:rFonts w:ascii="Times New Roman" w:hAnsi="Times New Roman"/>
          <w:sz w:val="28"/>
          <w:szCs w:val="28"/>
        </w:rPr>
      </w:pPr>
    </w:p>
    <w:p w:rsidR="00CB5E34" w:rsidRPr="00A14D37" w:rsidRDefault="00CB5E34" w:rsidP="00CB5E34">
      <w:pPr>
        <w:spacing w:after="0" w:line="360" w:lineRule="auto"/>
        <w:jc w:val="center"/>
        <w:rPr>
          <w:sz w:val="28"/>
          <w:szCs w:val="28"/>
        </w:rPr>
      </w:pPr>
    </w:p>
    <w:p w:rsidR="00CB5E34" w:rsidRPr="00B44FDC" w:rsidRDefault="00CB5E34" w:rsidP="00CB5E34">
      <w:pPr>
        <w:spacing w:after="0" w:line="360" w:lineRule="auto"/>
        <w:jc w:val="both"/>
        <w:rPr>
          <w:b/>
          <w:bCs/>
          <w:sz w:val="28"/>
          <w:szCs w:val="28"/>
        </w:rPr>
      </w:pPr>
    </w:p>
    <w:p w:rsidR="00CB5E34" w:rsidRPr="00B44FDC" w:rsidRDefault="00CB5E34" w:rsidP="00CB5E34">
      <w:pPr>
        <w:spacing w:after="0" w:line="360" w:lineRule="auto"/>
        <w:jc w:val="both"/>
        <w:rPr>
          <w:b/>
          <w:bCs/>
          <w:sz w:val="28"/>
          <w:szCs w:val="28"/>
        </w:rPr>
      </w:pPr>
    </w:p>
    <w:p w:rsidR="00CC405E" w:rsidRDefault="00CC405E" w:rsidP="00CB5E34">
      <w:pPr>
        <w:spacing w:after="0" w:line="360" w:lineRule="auto"/>
        <w:jc w:val="center"/>
        <w:rPr>
          <w:rFonts w:ascii="Times New Roman" w:hAnsi="Times New Roman"/>
          <w:b/>
          <w:bCs/>
          <w:sz w:val="28"/>
          <w:szCs w:val="28"/>
        </w:rPr>
      </w:pPr>
      <w:r>
        <w:rPr>
          <w:rFonts w:ascii="Times New Roman" w:hAnsi="Times New Roman"/>
          <w:b/>
          <w:bCs/>
          <w:sz w:val="28"/>
          <w:szCs w:val="28"/>
        </w:rPr>
        <w:t>МЕТОДИЧЕСКИЕ РЕКОМЕНДАЦИИ</w:t>
      </w:r>
    </w:p>
    <w:p w:rsidR="00CB5E34" w:rsidRDefault="00CC405E" w:rsidP="00CB5E34">
      <w:pPr>
        <w:spacing w:after="0" w:line="360" w:lineRule="auto"/>
        <w:jc w:val="center"/>
        <w:rPr>
          <w:rFonts w:ascii="Times New Roman" w:hAnsi="Times New Roman"/>
          <w:b/>
          <w:bCs/>
          <w:sz w:val="28"/>
          <w:szCs w:val="28"/>
        </w:rPr>
      </w:pPr>
      <w:r>
        <w:rPr>
          <w:rFonts w:ascii="Times New Roman" w:hAnsi="Times New Roman"/>
          <w:b/>
          <w:bCs/>
          <w:sz w:val="28"/>
          <w:szCs w:val="28"/>
        </w:rPr>
        <w:t>ПО ОРГАНИЗАЦИИ ВНЕАУДИТОРНОЙ</w:t>
      </w:r>
      <w:r>
        <w:rPr>
          <w:rFonts w:ascii="Times New Roman" w:hAnsi="Times New Roman"/>
          <w:b/>
          <w:bCs/>
          <w:sz w:val="28"/>
          <w:szCs w:val="28"/>
        </w:rPr>
        <w:br/>
        <w:t>САМОСТОЯТЕЛЬНОЙ РАБОТЫ</w:t>
      </w:r>
    </w:p>
    <w:p w:rsidR="00CB5E34" w:rsidRPr="00334890" w:rsidRDefault="00334890" w:rsidP="00CB5E34">
      <w:pPr>
        <w:spacing w:after="0" w:line="360" w:lineRule="auto"/>
        <w:jc w:val="center"/>
        <w:rPr>
          <w:rFonts w:ascii="Times New Roman" w:hAnsi="Times New Roman"/>
          <w:b/>
          <w:bCs/>
          <w:sz w:val="28"/>
          <w:szCs w:val="28"/>
        </w:rPr>
      </w:pPr>
      <w:r w:rsidRPr="00334890">
        <w:rPr>
          <w:rFonts w:ascii="Times New Roman" w:hAnsi="Times New Roman"/>
          <w:b/>
          <w:bCs/>
          <w:sz w:val="28"/>
          <w:szCs w:val="28"/>
        </w:rPr>
        <w:t xml:space="preserve">По учебной дисциплине </w:t>
      </w:r>
    </w:p>
    <w:p w:rsidR="00334890" w:rsidRPr="00D916AA" w:rsidRDefault="00334890" w:rsidP="00CB5E34">
      <w:pPr>
        <w:spacing w:after="0" w:line="360" w:lineRule="auto"/>
        <w:jc w:val="center"/>
        <w:rPr>
          <w:rFonts w:ascii="Times New Roman" w:hAnsi="Times New Roman"/>
          <w:b/>
          <w:bCs/>
          <w:sz w:val="28"/>
          <w:szCs w:val="28"/>
        </w:rPr>
      </w:pPr>
      <w:r>
        <w:rPr>
          <w:rFonts w:ascii="Times New Roman" w:hAnsi="Times New Roman"/>
          <w:b/>
          <w:bCs/>
          <w:sz w:val="28"/>
          <w:szCs w:val="28"/>
        </w:rPr>
        <w:t>«Химические и физико-химические методы анализа»</w:t>
      </w:r>
    </w:p>
    <w:p w:rsidR="00BF1320" w:rsidRPr="0016292E" w:rsidRDefault="00BF1320" w:rsidP="00BF1320">
      <w:pPr>
        <w:spacing w:after="0" w:line="360" w:lineRule="auto"/>
        <w:jc w:val="center"/>
        <w:rPr>
          <w:rFonts w:ascii="Times New Roman" w:hAnsi="Times New Roman"/>
          <w:b/>
          <w:bCs/>
          <w:sz w:val="28"/>
          <w:szCs w:val="28"/>
        </w:rPr>
      </w:pPr>
      <w:r w:rsidRPr="0016292E">
        <w:rPr>
          <w:rFonts w:ascii="Times New Roman" w:hAnsi="Times New Roman"/>
          <w:b/>
          <w:bCs/>
          <w:sz w:val="28"/>
          <w:szCs w:val="28"/>
        </w:rPr>
        <w:t xml:space="preserve">для студентов специальности </w:t>
      </w:r>
    </w:p>
    <w:p w:rsidR="00FD631E" w:rsidRDefault="00334890" w:rsidP="00334890">
      <w:pPr>
        <w:spacing w:after="0" w:line="360" w:lineRule="auto"/>
        <w:jc w:val="center"/>
        <w:rPr>
          <w:rFonts w:ascii="Times New Roman" w:hAnsi="Times New Roman"/>
          <w:b/>
          <w:bCs/>
          <w:sz w:val="28"/>
          <w:szCs w:val="28"/>
        </w:rPr>
      </w:pPr>
      <w:r>
        <w:rPr>
          <w:rFonts w:ascii="Times New Roman" w:hAnsi="Times New Roman"/>
          <w:b/>
          <w:bCs/>
          <w:sz w:val="28"/>
          <w:szCs w:val="28"/>
        </w:rPr>
        <w:t>22.02.03</w:t>
      </w:r>
      <w:r w:rsidR="00FD631E">
        <w:rPr>
          <w:rFonts w:ascii="Times New Roman" w:hAnsi="Times New Roman"/>
          <w:b/>
          <w:bCs/>
          <w:sz w:val="28"/>
          <w:szCs w:val="28"/>
        </w:rPr>
        <w:t xml:space="preserve"> </w:t>
      </w:r>
      <w:r w:rsidR="00BF1320" w:rsidRPr="0016292E">
        <w:rPr>
          <w:rFonts w:ascii="Times New Roman" w:hAnsi="Times New Roman"/>
          <w:b/>
          <w:bCs/>
          <w:sz w:val="28"/>
          <w:szCs w:val="28"/>
        </w:rPr>
        <w:t xml:space="preserve"> </w:t>
      </w:r>
      <w:r>
        <w:rPr>
          <w:rFonts w:ascii="Times New Roman" w:hAnsi="Times New Roman"/>
          <w:b/>
          <w:bCs/>
          <w:sz w:val="28"/>
          <w:szCs w:val="28"/>
        </w:rPr>
        <w:t xml:space="preserve">Литейное производство черных и цветных металлов </w:t>
      </w:r>
    </w:p>
    <w:p w:rsidR="00BF1320" w:rsidRPr="00D916AA" w:rsidRDefault="00334890" w:rsidP="00334890">
      <w:pPr>
        <w:spacing w:after="0" w:line="360" w:lineRule="auto"/>
        <w:jc w:val="center"/>
        <w:rPr>
          <w:rFonts w:ascii="Times New Roman" w:hAnsi="Times New Roman"/>
          <w:sz w:val="28"/>
          <w:szCs w:val="28"/>
        </w:rPr>
      </w:pPr>
      <w:r>
        <w:rPr>
          <w:rFonts w:ascii="Times New Roman" w:hAnsi="Times New Roman"/>
          <w:b/>
          <w:bCs/>
          <w:sz w:val="28"/>
          <w:szCs w:val="28"/>
        </w:rPr>
        <w:t>(базовая подготовка)</w:t>
      </w:r>
    </w:p>
    <w:p w:rsidR="00BF1320" w:rsidRDefault="00BF1320" w:rsidP="00BF1320">
      <w:pPr>
        <w:spacing w:after="0" w:line="360" w:lineRule="auto"/>
        <w:jc w:val="both"/>
        <w:rPr>
          <w:rFonts w:ascii="Times New Roman" w:hAnsi="Times New Roman"/>
          <w:b/>
          <w:bCs/>
          <w:sz w:val="28"/>
          <w:szCs w:val="28"/>
        </w:rPr>
      </w:pPr>
    </w:p>
    <w:p w:rsidR="00CB5E34" w:rsidRDefault="00CB5E34" w:rsidP="00CB5E34">
      <w:pPr>
        <w:spacing w:after="0" w:line="360" w:lineRule="auto"/>
        <w:jc w:val="both"/>
        <w:rPr>
          <w:rFonts w:ascii="Times New Roman" w:hAnsi="Times New Roman"/>
          <w:b/>
          <w:bCs/>
          <w:sz w:val="28"/>
          <w:szCs w:val="28"/>
        </w:rPr>
      </w:pPr>
    </w:p>
    <w:p w:rsidR="00CB5E34" w:rsidRDefault="00CB5E34" w:rsidP="00CB5E34">
      <w:pPr>
        <w:spacing w:after="0" w:line="360" w:lineRule="auto"/>
        <w:jc w:val="both"/>
        <w:rPr>
          <w:rFonts w:ascii="Times New Roman" w:hAnsi="Times New Roman"/>
          <w:b/>
          <w:bCs/>
          <w:sz w:val="28"/>
          <w:szCs w:val="28"/>
        </w:rPr>
      </w:pPr>
    </w:p>
    <w:p w:rsidR="00CB5E34" w:rsidRDefault="00CB5E34" w:rsidP="00CB5E34">
      <w:pPr>
        <w:spacing w:after="0" w:line="360" w:lineRule="auto"/>
        <w:jc w:val="both"/>
        <w:rPr>
          <w:rFonts w:ascii="Times New Roman" w:hAnsi="Times New Roman"/>
          <w:b/>
          <w:bCs/>
          <w:sz w:val="28"/>
          <w:szCs w:val="28"/>
        </w:rPr>
      </w:pPr>
    </w:p>
    <w:p w:rsidR="00CB5E34" w:rsidRPr="00D916AA" w:rsidRDefault="00CB5E34" w:rsidP="00CB5E34">
      <w:pPr>
        <w:spacing w:after="0" w:line="360" w:lineRule="auto"/>
        <w:jc w:val="both"/>
        <w:rPr>
          <w:rFonts w:ascii="Times New Roman" w:hAnsi="Times New Roman"/>
          <w:b/>
          <w:bCs/>
          <w:sz w:val="28"/>
          <w:szCs w:val="28"/>
        </w:rPr>
      </w:pPr>
    </w:p>
    <w:p w:rsidR="00CB5E34" w:rsidRDefault="00CB5E34" w:rsidP="00CB5E34">
      <w:pPr>
        <w:spacing w:after="0" w:line="360" w:lineRule="auto"/>
        <w:jc w:val="center"/>
        <w:rPr>
          <w:rFonts w:ascii="Times New Roman" w:hAnsi="Times New Roman"/>
          <w:bCs/>
          <w:sz w:val="28"/>
          <w:szCs w:val="28"/>
        </w:rPr>
      </w:pPr>
    </w:p>
    <w:p w:rsidR="00CB5E34" w:rsidRDefault="00CB5E34" w:rsidP="00CB5E34">
      <w:pPr>
        <w:spacing w:after="0" w:line="360" w:lineRule="auto"/>
        <w:jc w:val="center"/>
        <w:rPr>
          <w:rFonts w:ascii="Times New Roman" w:hAnsi="Times New Roman"/>
          <w:bCs/>
          <w:sz w:val="28"/>
          <w:szCs w:val="28"/>
        </w:rPr>
      </w:pPr>
    </w:p>
    <w:p w:rsidR="00916AE6" w:rsidRDefault="00916AE6" w:rsidP="00CB5E34">
      <w:pPr>
        <w:spacing w:after="0" w:line="360" w:lineRule="auto"/>
        <w:jc w:val="center"/>
        <w:rPr>
          <w:rFonts w:ascii="Times New Roman" w:hAnsi="Times New Roman"/>
          <w:bCs/>
          <w:sz w:val="28"/>
          <w:szCs w:val="28"/>
        </w:rPr>
      </w:pPr>
    </w:p>
    <w:p w:rsidR="00916AE6" w:rsidRDefault="00916AE6" w:rsidP="00CB5E34">
      <w:pPr>
        <w:spacing w:after="0" w:line="360" w:lineRule="auto"/>
        <w:jc w:val="center"/>
        <w:rPr>
          <w:rFonts w:ascii="Times New Roman" w:hAnsi="Times New Roman"/>
          <w:bCs/>
          <w:sz w:val="28"/>
          <w:szCs w:val="28"/>
        </w:rPr>
      </w:pPr>
    </w:p>
    <w:p w:rsidR="00916AE6" w:rsidRDefault="00916AE6" w:rsidP="00CB5E34">
      <w:pPr>
        <w:spacing w:after="0" w:line="360" w:lineRule="auto"/>
        <w:jc w:val="center"/>
        <w:rPr>
          <w:rFonts w:ascii="Times New Roman" w:hAnsi="Times New Roman"/>
          <w:bCs/>
          <w:sz w:val="28"/>
          <w:szCs w:val="28"/>
        </w:rPr>
      </w:pPr>
    </w:p>
    <w:p w:rsidR="00916AE6" w:rsidRDefault="00916AE6" w:rsidP="00CB5E34">
      <w:pPr>
        <w:spacing w:after="0" w:line="360" w:lineRule="auto"/>
        <w:jc w:val="center"/>
        <w:rPr>
          <w:rFonts w:ascii="Times New Roman" w:hAnsi="Times New Roman"/>
          <w:bCs/>
          <w:sz w:val="28"/>
          <w:szCs w:val="28"/>
        </w:rPr>
      </w:pPr>
    </w:p>
    <w:p w:rsidR="00916AE6" w:rsidRDefault="00916AE6" w:rsidP="00CB5E34">
      <w:pPr>
        <w:spacing w:after="0" w:line="360" w:lineRule="auto"/>
        <w:jc w:val="center"/>
        <w:rPr>
          <w:rFonts w:ascii="Times New Roman" w:hAnsi="Times New Roman"/>
          <w:bCs/>
          <w:sz w:val="28"/>
          <w:szCs w:val="28"/>
        </w:rPr>
      </w:pPr>
    </w:p>
    <w:p w:rsidR="00CB5E34" w:rsidRDefault="000C480E" w:rsidP="00CB5E34">
      <w:pPr>
        <w:spacing w:after="0" w:line="360" w:lineRule="auto"/>
        <w:jc w:val="center"/>
        <w:rPr>
          <w:rFonts w:ascii="Times New Roman" w:hAnsi="Times New Roman"/>
          <w:bCs/>
          <w:sz w:val="28"/>
          <w:szCs w:val="28"/>
        </w:rPr>
      </w:pPr>
      <w:r w:rsidRPr="006D37E1">
        <w:rPr>
          <w:rFonts w:ascii="Times New Roman" w:hAnsi="Times New Roman"/>
          <w:bCs/>
          <w:sz w:val="28"/>
          <w:szCs w:val="28"/>
        </w:rPr>
        <w:t xml:space="preserve">г. </w:t>
      </w:r>
      <w:r w:rsidR="008B50CE">
        <w:rPr>
          <w:rFonts w:ascii="Times New Roman" w:hAnsi="Times New Roman"/>
          <w:bCs/>
          <w:sz w:val="28"/>
          <w:szCs w:val="28"/>
        </w:rPr>
        <w:t>Орёл, 2023</w:t>
      </w:r>
      <w:r w:rsidRPr="006D37E1">
        <w:rPr>
          <w:rFonts w:ascii="Times New Roman" w:hAnsi="Times New Roman"/>
          <w:bCs/>
          <w:sz w:val="28"/>
          <w:szCs w:val="28"/>
        </w:rPr>
        <w:t>г.</w:t>
      </w:r>
    </w:p>
    <w:p w:rsidR="00CB5E34" w:rsidRPr="00CB5E34" w:rsidRDefault="00CB5E34" w:rsidP="00CB5E34">
      <w:pPr>
        <w:pStyle w:val="a4"/>
        <w:spacing w:line="360" w:lineRule="auto"/>
        <w:jc w:val="center"/>
        <w:rPr>
          <w:rFonts w:ascii="Times New Roman" w:hAnsi="Times New Roman"/>
          <w:b/>
          <w:sz w:val="28"/>
          <w:szCs w:val="28"/>
        </w:rPr>
      </w:pPr>
      <w:bookmarkStart w:id="0" w:name="_GoBack"/>
      <w:bookmarkEnd w:id="0"/>
      <w:r w:rsidRPr="00CB5E34">
        <w:rPr>
          <w:rFonts w:ascii="Times New Roman" w:hAnsi="Times New Roman"/>
          <w:b/>
          <w:sz w:val="28"/>
          <w:szCs w:val="28"/>
        </w:rPr>
        <w:lastRenderedPageBreak/>
        <w:t>ПОЯСНИТЕЛЬНАЯ ЗАПИСКА</w:t>
      </w:r>
    </w:p>
    <w:p w:rsidR="00CB5E34" w:rsidRPr="00CB5E34" w:rsidRDefault="00CB5E34" w:rsidP="00492204">
      <w:pPr>
        <w:pStyle w:val="a4"/>
        <w:ind w:firstLine="709"/>
        <w:jc w:val="both"/>
        <w:rPr>
          <w:rFonts w:ascii="Times New Roman" w:hAnsi="Times New Roman"/>
          <w:color w:val="000000"/>
          <w:spacing w:val="1"/>
          <w:sz w:val="28"/>
          <w:szCs w:val="28"/>
        </w:rPr>
      </w:pPr>
      <w:r w:rsidRPr="00CB5E34">
        <w:rPr>
          <w:rFonts w:ascii="Times New Roman" w:hAnsi="Times New Roman"/>
          <w:color w:val="000000"/>
          <w:spacing w:val="6"/>
          <w:sz w:val="28"/>
          <w:szCs w:val="28"/>
        </w:rPr>
        <w:t>Внеаудиторная самостоятельная работа студентов</w:t>
      </w:r>
      <w:r w:rsidRPr="00CB5E34">
        <w:rPr>
          <w:rFonts w:ascii="Times New Roman" w:hAnsi="Times New Roman"/>
          <w:color w:val="000000"/>
          <w:spacing w:val="5"/>
          <w:sz w:val="28"/>
          <w:szCs w:val="28"/>
        </w:rPr>
        <w:t xml:space="preserve"> – это учебная деятельность студента,</w:t>
      </w:r>
      <w:r w:rsidRPr="00CB5E34">
        <w:rPr>
          <w:rFonts w:ascii="Times New Roman" w:hAnsi="Times New Roman"/>
          <w:color w:val="000000"/>
          <w:spacing w:val="1"/>
          <w:sz w:val="28"/>
          <w:szCs w:val="28"/>
        </w:rPr>
        <w:t xml:space="preserve"> выполняемая во внеаудиторное время без непосредственного участия преподавателя, но по его заданию  и под его руководством, направленная на формирование самостоятельности мышления, способностей к саморазвитию, самосовершенствование и самореализацию. </w:t>
      </w:r>
    </w:p>
    <w:p w:rsidR="00CB5E34" w:rsidRPr="00CB5E34" w:rsidRDefault="00CB5E34" w:rsidP="00492204">
      <w:pPr>
        <w:pStyle w:val="a4"/>
        <w:ind w:firstLine="709"/>
        <w:jc w:val="both"/>
        <w:rPr>
          <w:rFonts w:ascii="Times New Roman" w:hAnsi="Times New Roman"/>
          <w:color w:val="000000"/>
          <w:sz w:val="28"/>
          <w:szCs w:val="28"/>
        </w:rPr>
      </w:pPr>
      <w:r w:rsidRPr="00CB5E34">
        <w:rPr>
          <w:rFonts w:ascii="Times New Roman" w:hAnsi="Times New Roman"/>
          <w:color w:val="000000"/>
          <w:sz w:val="28"/>
          <w:szCs w:val="28"/>
        </w:rPr>
        <w:t>Целью самостоятельной работы студентов является:</w:t>
      </w:r>
    </w:p>
    <w:p w:rsidR="00CB5E34" w:rsidRPr="00CB5E34" w:rsidRDefault="000C480E" w:rsidP="00492204">
      <w:pPr>
        <w:pStyle w:val="a4"/>
        <w:ind w:firstLine="709"/>
        <w:jc w:val="both"/>
        <w:rPr>
          <w:rFonts w:ascii="Times New Roman" w:hAnsi="Times New Roman"/>
          <w:color w:val="000000"/>
          <w:sz w:val="28"/>
          <w:szCs w:val="28"/>
        </w:rPr>
      </w:pPr>
      <w:r>
        <w:rPr>
          <w:rFonts w:ascii="Times New Roman" w:hAnsi="Times New Roman"/>
          <w:color w:val="000000"/>
          <w:sz w:val="28"/>
          <w:szCs w:val="28"/>
        </w:rPr>
        <w:t>-</w:t>
      </w:r>
      <w:r w:rsidR="00CB5E34" w:rsidRPr="00CB5E34">
        <w:rPr>
          <w:rFonts w:ascii="Times New Roman" w:hAnsi="Times New Roman"/>
          <w:color w:val="000000"/>
          <w:sz w:val="28"/>
          <w:szCs w:val="28"/>
        </w:rPr>
        <w:t xml:space="preserve">систематизация, закрепление, углубление и расширение полученных теоретических </w:t>
      </w:r>
      <w:proofErr w:type="gramStart"/>
      <w:r w:rsidR="00CB5E34" w:rsidRPr="00CB5E34">
        <w:rPr>
          <w:rFonts w:ascii="Times New Roman" w:hAnsi="Times New Roman"/>
          <w:color w:val="000000"/>
          <w:sz w:val="28"/>
          <w:szCs w:val="28"/>
        </w:rPr>
        <w:t>знаний</w:t>
      </w:r>
      <w:proofErr w:type="gramEnd"/>
      <w:r w:rsidR="00CB5E34" w:rsidRPr="00CB5E34">
        <w:rPr>
          <w:rFonts w:ascii="Times New Roman" w:hAnsi="Times New Roman"/>
          <w:color w:val="000000"/>
          <w:sz w:val="28"/>
          <w:szCs w:val="28"/>
        </w:rPr>
        <w:t xml:space="preserve"> и практическое их применение;</w:t>
      </w:r>
    </w:p>
    <w:p w:rsidR="00CB5E34" w:rsidRPr="00CB5E34" w:rsidRDefault="000C480E" w:rsidP="00492204">
      <w:pPr>
        <w:pStyle w:val="a4"/>
        <w:ind w:firstLine="709"/>
        <w:jc w:val="both"/>
        <w:rPr>
          <w:rFonts w:ascii="Times New Roman" w:hAnsi="Times New Roman"/>
          <w:color w:val="000000"/>
          <w:sz w:val="28"/>
          <w:szCs w:val="28"/>
        </w:rPr>
      </w:pPr>
      <w:r>
        <w:rPr>
          <w:rFonts w:ascii="Times New Roman" w:hAnsi="Times New Roman"/>
          <w:color w:val="000000"/>
          <w:sz w:val="28"/>
          <w:szCs w:val="28"/>
        </w:rPr>
        <w:t>-</w:t>
      </w:r>
      <w:r w:rsidR="00CB5E34" w:rsidRPr="00CB5E34">
        <w:rPr>
          <w:rFonts w:ascii="Times New Roman" w:hAnsi="Times New Roman"/>
          <w:color w:val="000000"/>
          <w:sz w:val="28"/>
          <w:szCs w:val="28"/>
        </w:rPr>
        <w:t>развитие аналитических способностей и логического мышления;</w:t>
      </w:r>
    </w:p>
    <w:p w:rsidR="00CB5E34" w:rsidRPr="00CB5E34" w:rsidRDefault="000C480E" w:rsidP="00492204">
      <w:pPr>
        <w:pStyle w:val="a4"/>
        <w:ind w:firstLine="709"/>
        <w:jc w:val="both"/>
        <w:rPr>
          <w:rFonts w:ascii="Times New Roman" w:hAnsi="Times New Roman"/>
          <w:color w:val="000000"/>
          <w:sz w:val="28"/>
          <w:szCs w:val="28"/>
        </w:rPr>
      </w:pPr>
      <w:r>
        <w:rPr>
          <w:rFonts w:ascii="Times New Roman" w:hAnsi="Times New Roman"/>
          <w:color w:val="000000"/>
          <w:sz w:val="28"/>
          <w:szCs w:val="28"/>
        </w:rPr>
        <w:t>-</w:t>
      </w:r>
      <w:r w:rsidR="00CB5E34" w:rsidRPr="00CB5E34">
        <w:rPr>
          <w:rFonts w:ascii="Times New Roman" w:hAnsi="Times New Roman"/>
          <w:color w:val="000000"/>
          <w:sz w:val="28"/>
          <w:szCs w:val="28"/>
        </w:rPr>
        <w:t>овладение навыками работы с нормативной и справочной литературой;</w:t>
      </w:r>
    </w:p>
    <w:p w:rsidR="00CB5E34" w:rsidRPr="00CB5E34" w:rsidRDefault="000C480E" w:rsidP="00492204">
      <w:pPr>
        <w:pStyle w:val="a4"/>
        <w:ind w:firstLine="709"/>
        <w:jc w:val="both"/>
        <w:rPr>
          <w:rFonts w:ascii="Times New Roman" w:hAnsi="Times New Roman"/>
          <w:color w:val="000000"/>
          <w:sz w:val="28"/>
          <w:szCs w:val="28"/>
        </w:rPr>
      </w:pPr>
      <w:r>
        <w:rPr>
          <w:rFonts w:ascii="Times New Roman" w:hAnsi="Times New Roman"/>
          <w:color w:val="000000"/>
          <w:sz w:val="28"/>
          <w:szCs w:val="28"/>
        </w:rPr>
        <w:t>-</w:t>
      </w:r>
      <w:r w:rsidR="00CB5E34" w:rsidRPr="00CB5E34">
        <w:rPr>
          <w:rFonts w:ascii="Times New Roman" w:hAnsi="Times New Roman"/>
          <w:color w:val="000000"/>
          <w:sz w:val="28"/>
          <w:szCs w:val="28"/>
        </w:rPr>
        <w:t>развитие познавательных способностей и активности студентов: творческой инициативы, самостоятельности, ответственности и организованности;</w:t>
      </w:r>
    </w:p>
    <w:p w:rsidR="00CB5E34" w:rsidRPr="00CB5E34" w:rsidRDefault="000C480E" w:rsidP="00492204">
      <w:pPr>
        <w:pStyle w:val="a4"/>
        <w:ind w:firstLine="709"/>
        <w:jc w:val="both"/>
        <w:rPr>
          <w:rFonts w:ascii="Times New Roman" w:hAnsi="Times New Roman"/>
          <w:color w:val="000000"/>
          <w:sz w:val="28"/>
          <w:szCs w:val="28"/>
        </w:rPr>
      </w:pPr>
      <w:r>
        <w:rPr>
          <w:rFonts w:ascii="Times New Roman" w:hAnsi="Times New Roman"/>
          <w:color w:val="000000"/>
          <w:sz w:val="28"/>
          <w:szCs w:val="28"/>
        </w:rPr>
        <w:t>-</w:t>
      </w:r>
      <w:r w:rsidR="00CB5E34" w:rsidRPr="00CB5E34">
        <w:rPr>
          <w:rFonts w:ascii="Times New Roman" w:hAnsi="Times New Roman"/>
          <w:color w:val="000000"/>
          <w:sz w:val="28"/>
          <w:szCs w:val="28"/>
        </w:rPr>
        <w:t>овладение практическими навыками применения информационно-коммуникационных технологий в профессиональной деятельности;</w:t>
      </w:r>
    </w:p>
    <w:p w:rsidR="00CB5E34" w:rsidRPr="00CB5E34" w:rsidRDefault="00CB5E34" w:rsidP="00492204">
      <w:pPr>
        <w:pStyle w:val="a4"/>
        <w:ind w:firstLine="709"/>
        <w:jc w:val="both"/>
        <w:rPr>
          <w:rFonts w:ascii="Times New Roman" w:hAnsi="Times New Roman"/>
          <w:sz w:val="28"/>
          <w:szCs w:val="28"/>
        </w:rPr>
      </w:pPr>
      <w:r w:rsidRPr="00CB5E34">
        <w:rPr>
          <w:rFonts w:ascii="Times New Roman" w:hAnsi="Times New Roman"/>
          <w:color w:val="000000"/>
          <w:sz w:val="28"/>
          <w:szCs w:val="28"/>
        </w:rPr>
        <w:t>Для успешности организации самостоятельной работы необходимы следующие условия:</w:t>
      </w:r>
    </w:p>
    <w:p w:rsidR="00CB5E34" w:rsidRPr="00CB5E34" w:rsidRDefault="00CB5E34" w:rsidP="00492204">
      <w:pPr>
        <w:pStyle w:val="a4"/>
        <w:ind w:firstLine="709"/>
        <w:jc w:val="both"/>
        <w:rPr>
          <w:rFonts w:ascii="Times New Roman" w:hAnsi="Times New Roman"/>
          <w:color w:val="000000"/>
          <w:sz w:val="28"/>
          <w:szCs w:val="28"/>
        </w:rPr>
      </w:pPr>
      <w:r w:rsidRPr="00CB5E34">
        <w:rPr>
          <w:rFonts w:ascii="Times New Roman" w:hAnsi="Times New Roman"/>
          <w:color w:val="000000"/>
          <w:sz w:val="28"/>
          <w:szCs w:val="28"/>
        </w:rPr>
        <w:t>– мотивация получения знаний и готовность студентов к самостоятельной деятельности;</w:t>
      </w:r>
    </w:p>
    <w:p w:rsidR="00CB5E34" w:rsidRPr="00CB5E34" w:rsidRDefault="00CB5E34" w:rsidP="00492204">
      <w:pPr>
        <w:pStyle w:val="a4"/>
        <w:ind w:firstLine="709"/>
        <w:jc w:val="both"/>
        <w:rPr>
          <w:rFonts w:ascii="Times New Roman" w:hAnsi="Times New Roman"/>
          <w:color w:val="000000"/>
          <w:sz w:val="28"/>
          <w:szCs w:val="28"/>
        </w:rPr>
      </w:pPr>
      <w:r w:rsidRPr="00CB5E34">
        <w:rPr>
          <w:rFonts w:ascii="Times New Roman" w:hAnsi="Times New Roman"/>
          <w:color w:val="000000"/>
          <w:spacing w:val="6"/>
          <w:sz w:val="28"/>
          <w:szCs w:val="28"/>
        </w:rPr>
        <w:t xml:space="preserve">– наличие и доступность всего необходимого учебно-методического и справочного </w:t>
      </w:r>
      <w:r w:rsidRPr="00CB5E34">
        <w:rPr>
          <w:rFonts w:ascii="Times New Roman" w:hAnsi="Times New Roman"/>
          <w:color w:val="000000"/>
          <w:spacing w:val="-1"/>
          <w:sz w:val="28"/>
          <w:szCs w:val="28"/>
        </w:rPr>
        <w:t>материала;</w:t>
      </w:r>
    </w:p>
    <w:p w:rsidR="00CB5E34" w:rsidRPr="00CB5E34" w:rsidRDefault="00CB5E34" w:rsidP="00492204">
      <w:pPr>
        <w:pStyle w:val="a4"/>
        <w:ind w:firstLine="709"/>
        <w:jc w:val="both"/>
        <w:rPr>
          <w:rFonts w:ascii="Times New Roman" w:hAnsi="Times New Roman"/>
          <w:color w:val="000000"/>
          <w:sz w:val="28"/>
          <w:szCs w:val="28"/>
        </w:rPr>
      </w:pPr>
      <w:r w:rsidRPr="00CB5E34">
        <w:rPr>
          <w:rFonts w:ascii="Times New Roman" w:hAnsi="Times New Roman"/>
          <w:color w:val="000000"/>
          <w:sz w:val="28"/>
          <w:szCs w:val="28"/>
        </w:rPr>
        <w:t>– система регулярного контроля качества выполненной самостоятельной работы;</w:t>
      </w:r>
    </w:p>
    <w:p w:rsidR="00CB5E34" w:rsidRPr="00CB5E34" w:rsidRDefault="00CB5E34" w:rsidP="00492204">
      <w:pPr>
        <w:pStyle w:val="a4"/>
        <w:ind w:firstLine="709"/>
        <w:jc w:val="both"/>
        <w:rPr>
          <w:rFonts w:ascii="Times New Roman" w:hAnsi="Times New Roman"/>
          <w:color w:val="000000"/>
          <w:sz w:val="28"/>
          <w:szCs w:val="28"/>
        </w:rPr>
      </w:pPr>
      <w:r w:rsidRPr="00CB5E34">
        <w:rPr>
          <w:rFonts w:ascii="Times New Roman" w:hAnsi="Times New Roman"/>
          <w:color w:val="000000"/>
          <w:spacing w:val="-1"/>
          <w:sz w:val="28"/>
          <w:szCs w:val="28"/>
        </w:rPr>
        <w:t>– консультационная помощь преподавателя.</w:t>
      </w:r>
    </w:p>
    <w:p w:rsidR="00FE3A71" w:rsidRPr="00FE3A71" w:rsidRDefault="00CB5E34" w:rsidP="00492204">
      <w:pPr>
        <w:pStyle w:val="a4"/>
        <w:ind w:firstLine="709"/>
        <w:jc w:val="both"/>
        <w:rPr>
          <w:rFonts w:ascii="Times New Roman" w:hAnsi="Times New Roman"/>
          <w:color w:val="000000"/>
          <w:spacing w:val="-1"/>
          <w:sz w:val="28"/>
          <w:szCs w:val="28"/>
        </w:rPr>
      </w:pPr>
      <w:r w:rsidRPr="00CB5E34">
        <w:rPr>
          <w:rFonts w:ascii="Times New Roman" w:hAnsi="Times New Roman"/>
          <w:color w:val="000000"/>
          <w:spacing w:val="-1"/>
          <w:sz w:val="28"/>
          <w:szCs w:val="28"/>
        </w:rPr>
        <w:t>Для внеаудиторной работы  студентов по</w:t>
      </w:r>
      <w:r w:rsidR="00492204">
        <w:rPr>
          <w:rFonts w:ascii="Times New Roman" w:hAnsi="Times New Roman"/>
          <w:color w:val="000000"/>
          <w:spacing w:val="-1"/>
          <w:sz w:val="28"/>
          <w:szCs w:val="28"/>
        </w:rPr>
        <w:t>учебной дисциплине «Химические и химико-физические методы анализа» (базовая подготовка)</w:t>
      </w:r>
    </w:p>
    <w:p w:rsidR="00CB5E34" w:rsidRPr="00CB5E34" w:rsidRDefault="00CB5E34" w:rsidP="00492204">
      <w:pPr>
        <w:pStyle w:val="a4"/>
        <w:jc w:val="both"/>
        <w:rPr>
          <w:rFonts w:ascii="Times New Roman" w:hAnsi="Times New Roman"/>
          <w:color w:val="000000"/>
          <w:spacing w:val="-1"/>
          <w:sz w:val="28"/>
          <w:szCs w:val="28"/>
        </w:rPr>
      </w:pPr>
      <w:r w:rsidRPr="00CB5E34">
        <w:rPr>
          <w:rFonts w:ascii="Times New Roman" w:hAnsi="Times New Roman"/>
          <w:color w:val="000000"/>
          <w:spacing w:val="-1"/>
          <w:sz w:val="28"/>
          <w:szCs w:val="28"/>
        </w:rPr>
        <w:t>следующие формы самостоятельной работы:</w:t>
      </w:r>
    </w:p>
    <w:p w:rsidR="00FE3A71" w:rsidRDefault="00CB5E34" w:rsidP="00492204">
      <w:pPr>
        <w:pStyle w:val="a4"/>
        <w:ind w:firstLine="709"/>
        <w:jc w:val="both"/>
        <w:rPr>
          <w:rFonts w:ascii="Times New Roman" w:hAnsi="Times New Roman"/>
          <w:color w:val="000000"/>
          <w:spacing w:val="-1"/>
          <w:sz w:val="28"/>
          <w:szCs w:val="28"/>
        </w:rPr>
      </w:pPr>
      <w:r w:rsidRPr="00CB5E34">
        <w:rPr>
          <w:rFonts w:ascii="Times New Roman" w:hAnsi="Times New Roman"/>
          <w:color w:val="000000"/>
          <w:spacing w:val="-1"/>
          <w:sz w:val="28"/>
          <w:szCs w:val="28"/>
        </w:rPr>
        <w:t xml:space="preserve">     - самостоятельная работа с учебной литературой</w:t>
      </w:r>
      <w:r w:rsidR="00FE3A71">
        <w:rPr>
          <w:rFonts w:ascii="Times New Roman" w:hAnsi="Times New Roman"/>
          <w:color w:val="000000"/>
          <w:spacing w:val="-1"/>
          <w:sz w:val="28"/>
          <w:szCs w:val="28"/>
        </w:rPr>
        <w:t xml:space="preserve"> и интернет</w:t>
      </w:r>
    </w:p>
    <w:p w:rsidR="00FE3A71" w:rsidRPr="00CB5E34" w:rsidRDefault="00FE3A71" w:rsidP="00492204">
      <w:pPr>
        <w:pStyle w:val="a4"/>
        <w:ind w:firstLine="709"/>
        <w:jc w:val="both"/>
        <w:rPr>
          <w:rFonts w:ascii="Times New Roman" w:hAnsi="Times New Roman"/>
          <w:color w:val="000000"/>
          <w:spacing w:val="-1"/>
          <w:sz w:val="28"/>
          <w:szCs w:val="28"/>
        </w:rPr>
      </w:pPr>
      <w:r>
        <w:rPr>
          <w:rFonts w:ascii="Times New Roman" w:hAnsi="Times New Roman"/>
          <w:color w:val="000000"/>
          <w:spacing w:val="-1"/>
          <w:sz w:val="28"/>
          <w:szCs w:val="28"/>
        </w:rPr>
        <w:t xml:space="preserve">      ресурсами</w:t>
      </w:r>
      <w:r w:rsidRPr="00CB5E34">
        <w:rPr>
          <w:rFonts w:ascii="Times New Roman" w:hAnsi="Times New Roman"/>
          <w:color w:val="000000"/>
          <w:spacing w:val="-1"/>
          <w:sz w:val="28"/>
          <w:szCs w:val="28"/>
        </w:rPr>
        <w:t>;</w:t>
      </w:r>
    </w:p>
    <w:p w:rsidR="00CB5E34" w:rsidRPr="00CB5E34" w:rsidRDefault="00CB5E34" w:rsidP="00492204">
      <w:pPr>
        <w:pStyle w:val="a4"/>
        <w:ind w:firstLine="709"/>
        <w:jc w:val="both"/>
        <w:rPr>
          <w:rFonts w:ascii="Times New Roman" w:hAnsi="Times New Roman"/>
          <w:color w:val="000000"/>
          <w:spacing w:val="-1"/>
          <w:sz w:val="28"/>
          <w:szCs w:val="28"/>
        </w:rPr>
      </w:pPr>
      <w:r w:rsidRPr="00CB5E34">
        <w:rPr>
          <w:rFonts w:ascii="Times New Roman" w:hAnsi="Times New Roman"/>
          <w:color w:val="000000"/>
          <w:spacing w:val="-1"/>
          <w:sz w:val="28"/>
          <w:szCs w:val="28"/>
        </w:rPr>
        <w:t xml:space="preserve"> - заполнение таблиц</w:t>
      </w:r>
      <w:r w:rsidR="000C480E">
        <w:rPr>
          <w:rFonts w:ascii="Times New Roman" w:hAnsi="Times New Roman"/>
          <w:color w:val="000000"/>
          <w:spacing w:val="-1"/>
          <w:sz w:val="28"/>
          <w:szCs w:val="28"/>
        </w:rPr>
        <w:t xml:space="preserve"> и составление схем</w:t>
      </w:r>
      <w:r w:rsidRPr="00CB5E34">
        <w:rPr>
          <w:rFonts w:ascii="Times New Roman" w:hAnsi="Times New Roman"/>
          <w:color w:val="000000"/>
          <w:spacing w:val="-1"/>
          <w:sz w:val="28"/>
          <w:szCs w:val="28"/>
        </w:rPr>
        <w:t>;</w:t>
      </w:r>
    </w:p>
    <w:p w:rsidR="00CB5E34" w:rsidRPr="00492204" w:rsidRDefault="00CB5E34" w:rsidP="00492204">
      <w:pPr>
        <w:pStyle w:val="a4"/>
        <w:ind w:firstLine="709"/>
        <w:jc w:val="both"/>
        <w:rPr>
          <w:rFonts w:ascii="Times New Roman" w:hAnsi="Times New Roman"/>
          <w:color w:val="FF0000"/>
          <w:spacing w:val="-1"/>
          <w:sz w:val="28"/>
          <w:szCs w:val="28"/>
        </w:rPr>
      </w:pPr>
      <w:r w:rsidRPr="00CB5E34">
        <w:rPr>
          <w:rFonts w:ascii="Times New Roman" w:hAnsi="Times New Roman"/>
          <w:color w:val="000000"/>
          <w:spacing w:val="-1"/>
          <w:sz w:val="28"/>
          <w:szCs w:val="28"/>
        </w:rPr>
        <w:t xml:space="preserve">      - </w:t>
      </w:r>
      <w:r w:rsidR="000C480E" w:rsidRPr="00075D13">
        <w:rPr>
          <w:rFonts w:ascii="Times New Roman" w:hAnsi="Times New Roman"/>
          <w:spacing w:val="-1"/>
          <w:sz w:val="28"/>
          <w:szCs w:val="28"/>
        </w:rPr>
        <w:t>решение расчетных задач</w:t>
      </w:r>
      <w:r w:rsidRPr="00075D13">
        <w:rPr>
          <w:rFonts w:ascii="Times New Roman" w:hAnsi="Times New Roman"/>
          <w:spacing w:val="-1"/>
          <w:sz w:val="28"/>
          <w:szCs w:val="28"/>
        </w:rPr>
        <w:t>;</w:t>
      </w:r>
    </w:p>
    <w:p w:rsidR="00CB5E34" w:rsidRPr="00CB5E34" w:rsidRDefault="00CB5E34" w:rsidP="00492204">
      <w:pPr>
        <w:pStyle w:val="a4"/>
        <w:ind w:firstLine="709"/>
        <w:jc w:val="both"/>
        <w:rPr>
          <w:rFonts w:ascii="Times New Roman" w:hAnsi="Times New Roman"/>
          <w:color w:val="000000"/>
          <w:spacing w:val="-1"/>
          <w:sz w:val="28"/>
          <w:szCs w:val="28"/>
        </w:rPr>
      </w:pPr>
      <w:r w:rsidRPr="00CB5E34">
        <w:rPr>
          <w:rFonts w:ascii="Times New Roman" w:hAnsi="Times New Roman"/>
          <w:color w:val="000000"/>
          <w:spacing w:val="-1"/>
          <w:sz w:val="28"/>
          <w:szCs w:val="28"/>
        </w:rPr>
        <w:t xml:space="preserve">       - подготовка </w:t>
      </w:r>
      <w:r w:rsidR="000C480E">
        <w:rPr>
          <w:rFonts w:ascii="Times New Roman" w:hAnsi="Times New Roman"/>
          <w:color w:val="000000"/>
          <w:spacing w:val="-1"/>
          <w:sz w:val="28"/>
          <w:szCs w:val="28"/>
        </w:rPr>
        <w:t>рефератов;</w:t>
      </w:r>
    </w:p>
    <w:p w:rsidR="00CB5E34" w:rsidRDefault="00CB5E34" w:rsidP="00492204">
      <w:pPr>
        <w:pStyle w:val="a4"/>
        <w:ind w:firstLine="709"/>
        <w:jc w:val="both"/>
        <w:rPr>
          <w:rFonts w:ascii="Times New Roman" w:hAnsi="Times New Roman"/>
          <w:color w:val="000000"/>
          <w:spacing w:val="-1"/>
          <w:sz w:val="28"/>
          <w:szCs w:val="28"/>
        </w:rPr>
      </w:pPr>
      <w:r w:rsidRPr="00CB5E34">
        <w:rPr>
          <w:rFonts w:ascii="Times New Roman" w:hAnsi="Times New Roman"/>
          <w:color w:val="000000"/>
          <w:spacing w:val="-1"/>
          <w:sz w:val="28"/>
          <w:szCs w:val="28"/>
        </w:rPr>
        <w:t xml:space="preserve">       -выполнение презентаций</w:t>
      </w:r>
    </w:p>
    <w:p w:rsidR="00DB0100" w:rsidRDefault="00DB0100" w:rsidP="00492204">
      <w:pPr>
        <w:pStyle w:val="a4"/>
        <w:ind w:firstLine="709"/>
        <w:jc w:val="both"/>
        <w:rPr>
          <w:rFonts w:ascii="Times New Roman" w:hAnsi="Times New Roman"/>
          <w:color w:val="000000"/>
          <w:spacing w:val="-1"/>
          <w:sz w:val="28"/>
          <w:szCs w:val="28"/>
        </w:rPr>
      </w:pPr>
    </w:p>
    <w:p w:rsidR="00CB5E34" w:rsidRPr="00CB5E34" w:rsidRDefault="00CB5E34" w:rsidP="00492204">
      <w:pPr>
        <w:pStyle w:val="a4"/>
        <w:ind w:firstLine="709"/>
        <w:jc w:val="both"/>
        <w:rPr>
          <w:rFonts w:ascii="Times New Roman" w:hAnsi="Times New Roman"/>
          <w:sz w:val="28"/>
          <w:szCs w:val="28"/>
        </w:rPr>
      </w:pPr>
      <w:r w:rsidRPr="00CB5E34">
        <w:rPr>
          <w:rFonts w:ascii="Times New Roman" w:hAnsi="Times New Roman"/>
          <w:sz w:val="28"/>
          <w:szCs w:val="28"/>
        </w:rPr>
        <w:t xml:space="preserve"> В результате выполнения самостоятельной работы студент должен сформировать: </w:t>
      </w:r>
      <w:r w:rsidRPr="00CB5E34">
        <w:rPr>
          <w:rFonts w:ascii="Times New Roman" w:hAnsi="Times New Roman"/>
          <w:i/>
          <w:sz w:val="28"/>
          <w:szCs w:val="28"/>
        </w:rPr>
        <w:t xml:space="preserve">  элементы следующих компетенций</w:t>
      </w:r>
      <w:r w:rsidRPr="00CB5E34">
        <w:rPr>
          <w:rFonts w:ascii="Times New Roman" w:hAnsi="Times New Roman"/>
          <w:sz w:val="28"/>
          <w:szCs w:val="28"/>
        </w:rPr>
        <w:t xml:space="preserve">: </w:t>
      </w:r>
    </w:p>
    <w:p w:rsidR="00160323" w:rsidRPr="00160323" w:rsidRDefault="00160323" w:rsidP="00492204">
      <w:pPr>
        <w:pStyle w:val="a4"/>
        <w:ind w:firstLine="709"/>
        <w:jc w:val="both"/>
        <w:rPr>
          <w:rFonts w:ascii="Times New Roman" w:hAnsi="Times New Roman"/>
          <w:sz w:val="28"/>
          <w:szCs w:val="28"/>
        </w:rPr>
      </w:pPr>
      <w:proofErr w:type="gramStart"/>
      <w:r w:rsidRPr="00160323">
        <w:rPr>
          <w:rFonts w:ascii="Times New Roman" w:hAnsi="Times New Roman"/>
          <w:sz w:val="28"/>
          <w:szCs w:val="28"/>
        </w:rPr>
        <w:t>ОК</w:t>
      </w:r>
      <w:proofErr w:type="gramEnd"/>
      <w:r w:rsidRPr="00160323">
        <w:rPr>
          <w:rFonts w:ascii="Times New Roman" w:hAnsi="Times New Roman"/>
          <w:sz w:val="28"/>
          <w:szCs w:val="28"/>
        </w:rPr>
        <w:t xml:space="preserve"> 1. Понимать сущность и социальную значимость своей будущей профессии, проявлять к ней устойчивый интерес.</w:t>
      </w:r>
    </w:p>
    <w:p w:rsidR="00160323" w:rsidRPr="00160323" w:rsidRDefault="00160323" w:rsidP="00492204">
      <w:pPr>
        <w:pStyle w:val="a4"/>
        <w:ind w:firstLine="709"/>
        <w:jc w:val="both"/>
        <w:rPr>
          <w:rFonts w:ascii="Times New Roman" w:hAnsi="Times New Roman"/>
          <w:sz w:val="28"/>
          <w:szCs w:val="28"/>
        </w:rPr>
      </w:pPr>
      <w:proofErr w:type="gramStart"/>
      <w:r w:rsidRPr="00160323">
        <w:rPr>
          <w:rFonts w:ascii="Times New Roman" w:hAnsi="Times New Roman"/>
          <w:sz w:val="28"/>
          <w:szCs w:val="28"/>
        </w:rPr>
        <w:t>ОК</w:t>
      </w:r>
      <w:proofErr w:type="gramEnd"/>
      <w:r w:rsidRPr="00160323">
        <w:rPr>
          <w:rFonts w:ascii="Times New Roman" w:hAnsi="Times New Roman"/>
          <w:sz w:val="28"/>
          <w:szCs w:val="28"/>
        </w:rPr>
        <w:t xml:space="preserve"> 3. Решать проблемы, оценивать риски и принимать решения в нестандартных ситуациях.</w:t>
      </w:r>
    </w:p>
    <w:p w:rsidR="00160323" w:rsidRPr="00160323" w:rsidRDefault="00160323" w:rsidP="00492204">
      <w:pPr>
        <w:pStyle w:val="a4"/>
        <w:ind w:firstLine="709"/>
        <w:jc w:val="both"/>
        <w:rPr>
          <w:rFonts w:ascii="Times New Roman" w:hAnsi="Times New Roman"/>
          <w:sz w:val="28"/>
          <w:szCs w:val="28"/>
        </w:rPr>
      </w:pPr>
      <w:proofErr w:type="gramStart"/>
      <w:r w:rsidRPr="00160323">
        <w:rPr>
          <w:rFonts w:ascii="Times New Roman" w:hAnsi="Times New Roman"/>
          <w:sz w:val="28"/>
          <w:szCs w:val="28"/>
        </w:rPr>
        <w:lastRenderedPageBreak/>
        <w:t>ОК</w:t>
      </w:r>
      <w:proofErr w:type="gramEnd"/>
      <w:r w:rsidRPr="00160323">
        <w:rPr>
          <w:rFonts w:ascii="Times New Roman" w:hAnsi="Times New Roman"/>
          <w:sz w:val="28"/>
          <w:szCs w:val="28"/>
        </w:rPr>
        <w:t xml:space="preserve">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160323" w:rsidRPr="00160323" w:rsidRDefault="00160323" w:rsidP="00492204">
      <w:pPr>
        <w:pStyle w:val="a4"/>
        <w:ind w:firstLine="709"/>
        <w:jc w:val="both"/>
        <w:rPr>
          <w:rFonts w:ascii="Times New Roman" w:hAnsi="Times New Roman"/>
          <w:sz w:val="28"/>
          <w:szCs w:val="28"/>
        </w:rPr>
      </w:pPr>
      <w:proofErr w:type="gramStart"/>
      <w:r w:rsidRPr="00160323">
        <w:rPr>
          <w:rFonts w:ascii="Times New Roman" w:hAnsi="Times New Roman"/>
          <w:sz w:val="28"/>
          <w:szCs w:val="28"/>
        </w:rPr>
        <w:t>ОК</w:t>
      </w:r>
      <w:proofErr w:type="gramEnd"/>
      <w:r w:rsidRPr="00160323">
        <w:rPr>
          <w:rFonts w:ascii="Times New Roman" w:hAnsi="Times New Roman"/>
          <w:sz w:val="28"/>
          <w:szCs w:val="28"/>
        </w:rPr>
        <w:t xml:space="preserve"> 5. Использовать информационно-коммуникационные технологии для совершенствования профессиональной деятельности.</w:t>
      </w:r>
    </w:p>
    <w:p w:rsidR="00160323" w:rsidRPr="00160323" w:rsidRDefault="00160323" w:rsidP="00492204">
      <w:pPr>
        <w:pStyle w:val="a4"/>
        <w:ind w:firstLine="709"/>
        <w:jc w:val="both"/>
        <w:rPr>
          <w:rFonts w:ascii="Times New Roman" w:hAnsi="Times New Roman"/>
          <w:sz w:val="28"/>
          <w:szCs w:val="28"/>
        </w:rPr>
      </w:pPr>
      <w:proofErr w:type="gramStart"/>
      <w:r w:rsidRPr="00160323">
        <w:rPr>
          <w:rFonts w:ascii="Times New Roman" w:hAnsi="Times New Roman"/>
          <w:sz w:val="28"/>
          <w:szCs w:val="28"/>
        </w:rPr>
        <w:t>ОК</w:t>
      </w:r>
      <w:proofErr w:type="gramEnd"/>
      <w:r w:rsidRPr="00160323">
        <w:rPr>
          <w:rFonts w:ascii="Times New Roman" w:hAnsi="Times New Roman"/>
          <w:sz w:val="28"/>
          <w:szCs w:val="28"/>
        </w:rPr>
        <w:t xml:space="preserve"> 6. Работать в коллективе и команде, обеспечивать ее сплочение, эффективно общаться с коллегами, руководством, потребителями.</w:t>
      </w:r>
    </w:p>
    <w:p w:rsidR="005F03E0" w:rsidRDefault="005F03E0" w:rsidP="00492204">
      <w:pPr>
        <w:pStyle w:val="a4"/>
        <w:ind w:firstLine="709"/>
        <w:jc w:val="both"/>
        <w:rPr>
          <w:rFonts w:ascii="Times New Roman" w:hAnsi="Times New Roman"/>
          <w:sz w:val="28"/>
          <w:szCs w:val="28"/>
        </w:rPr>
      </w:pPr>
      <w:proofErr w:type="gramStart"/>
      <w:r w:rsidRPr="005F03E0">
        <w:rPr>
          <w:rFonts w:ascii="Times New Roman" w:hAnsi="Times New Roman"/>
          <w:sz w:val="28"/>
          <w:szCs w:val="28"/>
        </w:rPr>
        <w:t>ОК</w:t>
      </w:r>
      <w:proofErr w:type="gramEnd"/>
      <w:r w:rsidRPr="005F03E0">
        <w:rPr>
          <w:rFonts w:ascii="Times New Roman" w:hAnsi="Times New Roman"/>
          <w:sz w:val="28"/>
          <w:szCs w:val="28"/>
        </w:rPr>
        <w:t xml:space="preserve"> 9. Быть готовым к смене технологий в профессиональной деятельности.</w:t>
      </w:r>
    </w:p>
    <w:p w:rsidR="00492204" w:rsidRPr="00D871FA" w:rsidRDefault="00492204" w:rsidP="00492204">
      <w:pPr>
        <w:pStyle w:val="21"/>
        <w:widowControl w:val="0"/>
        <w:spacing w:line="240" w:lineRule="auto"/>
        <w:ind w:left="0" w:firstLine="720"/>
        <w:jc w:val="both"/>
        <w:rPr>
          <w:rFonts w:ascii="Times New Roman" w:hAnsi="Times New Roman"/>
          <w:bCs/>
          <w:sz w:val="28"/>
        </w:rPr>
      </w:pPr>
      <w:r w:rsidRPr="00D871FA">
        <w:rPr>
          <w:rFonts w:ascii="Times New Roman" w:hAnsi="Times New Roman"/>
          <w:sz w:val="28"/>
        </w:rPr>
        <w:t>ПК 1.2</w:t>
      </w:r>
      <w:r w:rsidRPr="00D871FA">
        <w:rPr>
          <w:sz w:val="28"/>
        </w:rPr>
        <w:t>.</w:t>
      </w:r>
      <w:r>
        <w:t> </w:t>
      </w:r>
      <w:r w:rsidRPr="00D871FA">
        <w:rPr>
          <w:rFonts w:ascii="Times New Roman" w:hAnsi="Times New Roman"/>
          <w:bCs/>
          <w:sz w:val="28"/>
        </w:rPr>
        <w:t>Анализировать свойства и структуры металло</w:t>
      </w:r>
      <w:r>
        <w:rPr>
          <w:rFonts w:ascii="Times New Roman" w:hAnsi="Times New Roman"/>
          <w:bCs/>
          <w:sz w:val="28"/>
        </w:rPr>
        <w:t>в </w:t>
      </w:r>
      <w:r w:rsidRPr="00D871FA">
        <w:rPr>
          <w:rFonts w:ascii="Times New Roman" w:hAnsi="Times New Roman"/>
          <w:bCs/>
          <w:sz w:val="28"/>
        </w:rPr>
        <w:t>и сплаво</w:t>
      </w:r>
      <w:r>
        <w:rPr>
          <w:rFonts w:ascii="Times New Roman" w:hAnsi="Times New Roman"/>
          <w:bCs/>
          <w:sz w:val="28"/>
        </w:rPr>
        <w:t>в </w:t>
      </w:r>
      <w:r w:rsidRPr="00D871FA">
        <w:rPr>
          <w:rFonts w:ascii="Times New Roman" w:hAnsi="Times New Roman"/>
          <w:bCs/>
          <w:sz w:val="28"/>
        </w:rPr>
        <w:t>для изготовления отливок.</w:t>
      </w:r>
    </w:p>
    <w:p w:rsidR="00492204" w:rsidRPr="00D871FA" w:rsidRDefault="00492204" w:rsidP="00492204">
      <w:pPr>
        <w:pStyle w:val="21"/>
        <w:widowControl w:val="0"/>
        <w:spacing w:line="240" w:lineRule="auto"/>
        <w:ind w:left="0" w:firstLine="720"/>
        <w:jc w:val="both"/>
        <w:rPr>
          <w:rFonts w:ascii="Times New Roman" w:hAnsi="Times New Roman"/>
          <w:sz w:val="28"/>
        </w:rPr>
      </w:pPr>
      <w:r>
        <w:rPr>
          <w:rFonts w:ascii="Times New Roman" w:hAnsi="Times New Roman"/>
          <w:sz w:val="28"/>
        </w:rPr>
        <w:t>ПК 2.1. </w:t>
      </w:r>
      <w:r w:rsidRPr="00D871FA">
        <w:rPr>
          <w:rFonts w:ascii="Times New Roman" w:hAnsi="Times New Roman"/>
          <w:sz w:val="28"/>
        </w:rPr>
        <w:t>Осуществлять входной контроль исходных материало</w:t>
      </w:r>
      <w:r>
        <w:rPr>
          <w:rFonts w:ascii="Times New Roman" w:hAnsi="Times New Roman"/>
          <w:sz w:val="28"/>
        </w:rPr>
        <w:t>в </w:t>
      </w:r>
      <w:r w:rsidRPr="00D871FA">
        <w:rPr>
          <w:rFonts w:ascii="Times New Roman" w:hAnsi="Times New Roman"/>
          <w:sz w:val="28"/>
        </w:rPr>
        <w:t xml:space="preserve">литейного производства </w:t>
      </w:r>
      <w:r>
        <w:rPr>
          <w:rFonts w:ascii="Times New Roman" w:hAnsi="Times New Roman"/>
          <w:sz w:val="28"/>
        </w:rPr>
        <w:t>в </w:t>
      </w:r>
      <w:r w:rsidRPr="00D871FA">
        <w:rPr>
          <w:rFonts w:ascii="Times New Roman" w:hAnsi="Times New Roman"/>
          <w:sz w:val="28"/>
        </w:rPr>
        <w:t xml:space="preserve">соответствии </w:t>
      </w:r>
      <w:r>
        <w:rPr>
          <w:rFonts w:ascii="Times New Roman" w:hAnsi="Times New Roman"/>
          <w:sz w:val="28"/>
        </w:rPr>
        <w:t>с </w:t>
      </w:r>
      <w:r w:rsidRPr="00D871FA">
        <w:rPr>
          <w:rFonts w:ascii="Times New Roman" w:hAnsi="Times New Roman"/>
          <w:sz w:val="28"/>
        </w:rPr>
        <w:t>технологическим процессом (</w:t>
      </w:r>
      <w:r>
        <w:rPr>
          <w:rFonts w:ascii="Times New Roman" w:hAnsi="Times New Roman"/>
          <w:sz w:val="28"/>
        </w:rPr>
        <w:t>в </w:t>
      </w:r>
      <w:r w:rsidRPr="00D871FA">
        <w:rPr>
          <w:rFonts w:ascii="Times New Roman" w:hAnsi="Times New Roman"/>
          <w:sz w:val="28"/>
        </w:rPr>
        <w:t xml:space="preserve">том числе </w:t>
      </w:r>
      <w:r>
        <w:rPr>
          <w:rFonts w:ascii="Times New Roman" w:hAnsi="Times New Roman"/>
          <w:sz w:val="28"/>
        </w:rPr>
        <w:t>с </w:t>
      </w:r>
      <w:r w:rsidRPr="00D871FA">
        <w:rPr>
          <w:rFonts w:ascii="Times New Roman" w:hAnsi="Times New Roman"/>
          <w:sz w:val="28"/>
        </w:rPr>
        <w:t>использованием микропроцессорной техники).</w:t>
      </w:r>
    </w:p>
    <w:p w:rsidR="00C0440C" w:rsidRPr="00492204" w:rsidRDefault="00C0440C" w:rsidP="00C0440C">
      <w:pPr>
        <w:pStyle w:val="a4"/>
        <w:spacing w:line="360" w:lineRule="auto"/>
        <w:ind w:firstLine="709"/>
        <w:jc w:val="both"/>
        <w:rPr>
          <w:rFonts w:ascii="Times New Roman" w:hAnsi="Times New Roman"/>
          <w:sz w:val="28"/>
          <w:szCs w:val="28"/>
        </w:rPr>
      </w:pPr>
      <w:r w:rsidRPr="00492204">
        <w:rPr>
          <w:rFonts w:ascii="Times New Roman" w:hAnsi="Times New Roman"/>
          <w:sz w:val="28"/>
          <w:szCs w:val="28"/>
        </w:rPr>
        <w:t>умения:</w:t>
      </w:r>
    </w:p>
    <w:p w:rsidR="00492204" w:rsidRPr="00492204" w:rsidRDefault="00492204" w:rsidP="00492204">
      <w:pPr>
        <w:pStyle w:val="a8"/>
        <w:numPr>
          <w:ilvl w:val="0"/>
          <w:numId w:val="21"/>
        </w:numPr>
        <w:rPr>
          <w:rFonts w:ascii="Times New Roman" w:hAnsi="Times New Roman"/>
          <w:sz w:val="28"/>
          <w:szCs w:val="28"/>
        </w:rPr>
      </w:pPr>
      <w:r w:rsidRPr="00492204">
        <w:rPr>
          <w:rFonts w:ascii="Times New Roman" w:hAnsi="Times New Roman"/>
          <w:sz w:val="28"/>
          <w:szCs w:val="28"/>
        </w:rPr>
        <w:t>проводить физико-химический анализ металлов и оценивать его результаты;</w:t>
      </w:r>
    </w:p>
    <w:p w:rsidR="00492204" w:rsidRDefault="00492204" w:rsidP="00492204">
      <w:pPr>
        <w:pStyle w:val="a8"/>
        <w:numPr>
          <w:ilvl w:val="0"/>
          <w:numId w:val="21"/>
        </w:numPr>
        <w:rPr>
          <w:rFonts w:ascii="Times New Roman" w:hAnsi="Times New Roman"/>
          <w:sz w:val="28"/>
          <w:szCs w:val="28"/>
        </w:rPr>
      </w:pPr>
      <w:r w:rsidRPr="00492204">
        <w:rPr>
          <w:rFonts w:ascii="Times New Roman" w:hAnsi="Times New Roman"/>
          <w:sz w:val="28"/>
          <w:szCs w:val="28"/>
        </w:rPr>
        <w:t>использовать химические, физико-химические методы анализа сырья и продуктов металлургии</w:t>
      </w:r>
      <w:r>
        <w:rPr>
          <w:rFonts w:ascii="Times New Roman" w:hAnsi="Times New Roman"/>
          <w:sz w:val="28"/>
          <w:szCs w:val="28"/>
        </w:rPr>
        <w:t>.</w:t>
      </w:r>
    </w:p>
    <w:p w:rsidR="00492204" w:rsidRPr="00492204" w:rsidRDefault="00492204" w:rsidP="00492204">
      <w:pPr>
        <w:pStyle w:val="a8"/>
        <w:ind w:left="709"/>
        <w:rPr>
          <w:rFonts w:ascii="Times New Roman" w:hAnsi="Times New Roman"/>
          <w:sz w:val="28"/>
          <w:szCs w:val="28"/>
        </w:rPr>
      </w:pPr>
      <w:r>
        <w:rPr>
          <w:rFonts w:ascii="Times New Roman" w:hAnsi="Times New Roman"/>
          <w:sz w:val="28"/>
          <w:szCs w:val="28"/>
        </w:rPr>
        <w:t>знания:</w:t>
      </w:r>
    </w:p>
    <w:p w:rsidR="00492204" w:rsidRPr="00492204" w:rsidRDefault="00492204" w:rsidP="00492204">
      <w:pPr>
        <w:pStyle w:val="a8"/>
        <w:numPr>
          <w:ilvl w:val="0"/>
          <w:numId w:val="22"/>
        </w:numPr>
        <w:ind w:left="1134" w:hanging="425"/>
        <w:rPr>
          <w:rFonts w:ascii="Times New Roman" w:hAnsi="Times New Roman"/>
          <w:sz w:val="28"/>
          <w:szCs w:val="28"/>
        </w:rPr>
      </w:pPr>
      <w:r w:rsidRPr="00492204">
        <w:rPr>
          <w:rFonts w:ascii="Times New Roman" w:hAnsi="Times New Roman"/>
          <w:sz w:val="28"/>
          <w:szCs w:val="28"/>
        </w:rPr>
        <w:t>методы химического и физико-химического анализа свойств и структуры металлов и сплавов;</w:t>
      </w:r>
    </w:p>
    <w:p w:rsidR="00492204" w:rsidRPr="00492204" w:rsidRDefault="00492204" w:rsidP="00492204">
      <w:pPr>
        <w:pStyle w:val="a8"/>
        <w:numPr>
          <w:ilvl w:val="0"/>
          <w:numId w:val="22"/>
        </w:numPr>
        <w:spacing w:after="0" w:line="240" w:lineRule="auto"/>
        <w:ind w:left="1134" w:hanging="425"/>
        <w:rPr>
          <w:rFonts w:ascii="Times New Roman" w:hAnsi="Times New Roman"/>
          <w:sz w:val="28"/>
          <w:szCs w:val="28"/>
        </w:rPr>
      </w:pPr>
      <w:r w:rsidRPr="00492204">
        <w:rPr>
          <w:rFonts w:ascii="Times New Roman" w:hAnsi="Times New Roman"/>
          <w:sz w:val="28"/>
          <w:szCs w:val="28"/>
        </w:rPr>
        <w:t>процессы окислительно-восстановительных реакций взаимодействия металлов (сырья), металлических порошков с газами и другими веществами;</w:t>
      </w:r>
    </w:p>
    <w:p w:rsidR="00492204" w:rsidRDefault="00492204" w:rsidP="00492204">
      <w:pPr>
        <w:pStyle w:val="a4"/>
        <w:numPr>
          <w:ilvl w:val="0"/>
          <w:numId w:val="22"/>
        </w:numPr>
        <w:ind w:left="1134" w:hanging="425"/>
        <w:jc w:val="both"/>
        <w:rPr>
          <w:rFonts w:ascii="Times New Roman" w:hAnsi="Times New Roman"/>
          <w:sz w:val="28"/>
          <w:szCs w:val="28"/>
        </w:rPr>
      </w:pPr>
      <w:r w:rsidRPr="00492204">
        <w:rPr>
          <w:rFonts w:ascii="Times New Roman" w:hAnsi="Times New Roman"/>
          <w:sz w:val="28"/>
          <w:szCs w:val="28"/>
        </w:rPr>
        <w:t>физические процессы механических методов получения металлических порошков</w:t>
      </w:r>
      <w:r>
        <w:rPr>
          <w:rFonts w:ascii="Times New Roman" w:hAnsi="Times New Roman"/>
          <w:sz w:val="28"/>
          <w:szCs w:val="28"/>
        </w:rPr>
        <w:t>.</w:t>
      </w:r>
    </w:p>
    <w:p w:rsidR="00492204" w:rsidRPr="00492204" w:rsidRDefault="00492204" w:rsidP="00492204">
      <w:pPr>
        <w:pStyle w:val="a4"/>
        <w:numPr>
          <w:ilvl w:val="0"/>
          <w:numId w:val="22"/>
        </w:numPr>
        <w:ind w:left="1134" w:hanging="425"/>
        <w:jc w:val="both"/>
        <w:rPr>
          <w:rFonts w:ascii="Times New Roman" w:hAnsi="Times New Roman"/>
          <w:sz w:val="28"/>
          <w:szCs w:val="28"/>
        </w:rPr>
      </w:pPr>
    </w:p>
    <w:p w:rsidR="007178E5" w:rsidRPr="007178E5" w:rsidRDefault="007178E5" w:rsidP="003B63D6">
      <w:pPr>
        <w:pStyle w:val="a4"/>
        <w:ind w:firstLine="284"/>
        <w:jc w:val="both"/>
        <w:rPr>
          <w:rFonts w:ascii="Times New Roman" w:hAnsi="Times New Roman"/>
          <w:sz w:val="28"/>
          <w:szCs w:val="28"/>
        </w:rPr>
      </w:pPr>
      <w:r w:rsidRPr="007178E5">
        <w:rPr>
          <w:rFonts w:ascii="Times New Roman" w:hAnsi="Times New Roman"/>
          <w:sz w:val="28"/>
          <w:szCs w:val="28"/>
        </w:rPr>
        <w:t xml:space="preserve">Общий объём </w:t>
      </w:r>
      <w:proofErr w:type="gramStart"/>
      <w:r w:rsidRPr="007178E5">
        <w:rPr>
          <w:rFonts w:ascii="Times New Roman" w:hAnsi="Times New Roman"/>
          <w:sz w:val="28"/>
          <w:szCs w:val="28"/>
        </w:rPr>
        <w:t>времени</w:t>
      </w:r>
      <w:r w:rsidR="00B52DB8">
        <w:rPr>
          <w:rFonts w:ascii="Times New Roman" w:hAnsi="Times New Roman"/>
          <w:sz w:val="28"/>
          <w:szCs w:val="28"/>
        </w:rPr>
        <w:t>,</w:t>
      </w:r>
      <w:r w:rsidRPr="007178E5">
        <w:rPr>
          <w:rFonts w:ascii="Times New Roman" w:hAnsi="Times New Roman"/>
          <w:sz w:val="28"/>
          <w:szCs w:val="28"/>
        </w:rPr>
        <w:t xml:space="preserve"> отведённого на самостоятельную работу составляет</w:t>
      </w:r>
      <w:proofErr w:type="gramEnd"/>
      <w:r w:rsidR="00627487">
        <w:rPr>
          <w:rFonts w:ascii="Times New Roman" w:hAnsi="Times New Roman"/>
          <w:sz w:val="28"/>
          <w:szCs w:val="28"/>
        </w:rPr>
        <w:t xml:space="preserve"> 2</w:t>
      </w:r>
      <w:r w:rsidR="00492204">
        <w:rPr>
          <w:rFonts w:ascii="Times New Roman" w:hAnsi="Times New Roman"/>
          <w:sz w:val="28"/>
          <w:szCs w:val="28"/>
        </w:rPr>
        <w:t xml:space="preserve">2 </w:t>
      </w:r>
      <w:r w:rsidRPr="007178E5">
        <w:rPr>
          <w:rFonts w:ascii="Times New Roman" w:hAnsi="Times New Roman"/>
          <w:sz w:val="28"/>
          <w:szCs w:val="28"/>
        </w:rPr>
        <w:t>час</w:t>
      </w:r>
      <w:r w:rsidR="00492204">
        <w:rPr>
          <w:rFonts w:ascii="Times New Roman" w:hAnsi="Times New Roman"/>
          <w:sz w:val="28"/>
          <w:szCs w:val="28"/>
        </w:rPr>
        <w:t>а</w:t>
      </w:r>
      <w:r w:rsidRPr="007178E5">
        <w:rPr>
          <w:rFonts w:ascii="Times New Roman" w:hAnsi="Times New Roman"/>
          <w:sz w:val="28"/>
          <w:szCs w:val="28"/>
        </w:rPr>
        <w:t>.</w:t>
      </w:r>
    </w:p>
    <w:p w:rsidR="007178E5" w:rsidRPr="007178E5" w:rsidRDefault="007178E5" w:rsidP="003B63D6">
      <w:pPr>
        <w:pStyle w:val="a4"/>
        <w:ind w:firstLine="284"/>
        <w:jc w:val="both"/>
        <w:rPr>
          <w:rFonts w:ascii="Times New Roman" w:hAnsi="Times New Roman"/>
          <w:sz w:val="28"/>
          <w:szCs w:val="28"/>
        </w:rPr>
      </w:pPr>
      <w:r w:rsidRPr="007178E5">
        <w:rPr>
          <w:rFonts w:ascii="Times New Roman" w:hAnsi="Times New Roman"/>
          <w:sz w:val="28"/>
          <w:szCs w:val="28"/>
        </w:rPr>
        <w:t>Отчеты по  внеаудиторной самостоятельной работе выполняются в тетрадях формата А5</w:t>
      </w:r>
      <w:r w:rsidR="00FE3A71">
        <w:rPr>
          <w:rFonts w:ascii="Times New Roman" w:hAnsi="Times New Roman"/>
          <w:sz w:val="28"/>
          <w:szCs w:val="28"/>
        </w:rPr>
        <w:t>.</w:t>
      </w:r>
    </w:p>
    <w:p w:rsidR="007178E5" w:rsidRPr="007178E5" w:rsidRDefault="007178E5" w:rsidP="003B63D6">
      <w:pPr>
        <w:pStyle w:val="a4"/>
        <w:ind w:firstLine="284"/>
        <w:jc w:val="both"/>
        <w:rPr>
          <w:rFonts w:ascii="Times New Roman" w:hAnsi="Times New Roman"/>
          <w:sz w:val="28"/>
          <w:szCs w:val="28"/>
        </w:rPr>
      </w:pPr>
      <w:r w:rsidRPr="007178E5">
        <w:rPr>
          <w:rFonts w:ascii="Times New Roman" w:hAnsi="Times New Roman"/>
          <w:sz w:val="28"/>
          <w:szCs w:val="28"/>
        </w:rPr>
        <w:t>Критерии оценивания:</w:t>
      </w:r>
    </w:p>
    <w:p w:rsidR="007178E5" w:rsidRPr="007178E5" w:rsidRDefault="007178E5" w:rsidP="003B63D6">
      <w:pPr>
        <w:pStyle w:val="a4"/>
        <w:jc w:val="both"/>
        <w:rPr>
          <w:rFonts w:ascii="Times New Roman" w:hAnsi="Times New Roman"/>
          <w:sz w:val="28"/>
          <w:szCs w:val="28"/>
        </w:rPr>
      </w:pPr>
      <w:r w:rsidRPr="007178E5">
        <w:rPr>
          <w:rFonts w:ascii="Times New Roman" w:hAnsi="Times New Roman"/>
          <w:sz w:val="28"/>
          <w:szCs w:val="28"/>
        </w:rPr>
        <w:t>-</w:t>
      </w:r>
      <w:r w:rsidRPr="007178E5">
        <w:rPr>
          <w:rFonts w:ascii="Times New Roman" w:hAnsi="Times New Roman"/>
          <w:sz w:val="28"/>
          <w:szCs w:val="28"/>
        </w:rPr>
        <w:tab/>
        <w:t xml:space="preserve">оценка «отлично» выставляется обучающемуся за работу, выполненную безошибочно, в полном объеме с учетом рациональности выбранных решений; </w:t>
      </w:r>
    </w:p>
    <w:p w:rsidR="007178E5" w:rsidRPr="007178E5" w:rsidRDefault="007178E5" w:rsidP="003B63D6">
      <w:pPr>
        <w:pStyle w:val="a4"/>
        <w:jc w:val="both"/>
        <w:rPr>
          <w:rFonts w:ascii="Times New Roman" w:hAnsi="Times New Roman"/>
          <w:sz w:val="28"/>
          <w:szCs w:val="28"/>
        </w:rPr>
      </w:pPr>
      <w:r w:rsidRPr="007178E5">
        <w:rPr>
          <w:rFonts w:ascii="Times New Roman" w:hAnsi="Times New Roman"/>
          <w:sz w:val="28"/>
          <w:szCs w:val="28"/>
        </w:rPr>
        <w:t>-</w:t>
      </w:r>
      <w:r w:rsidRPr="007178E5">
        <w:rPr>
          <w:rFonts w:ascii="Times New Roman" w:hAnsi="Times New Roman"/>
          <w:sz w:val="28"/>
          <w:szCs w:val="28"/>
        </w:rPr>
        <w:tab/>
        <w:t>оценка «хорошо»  выставляется обучающемуся  за  работу, выполненную в полном объеме с недочетами;</w:t>
      </w:r>
    </w:p>
    <w:p w:rsidR="007178E5" w:rsidRPr="007178E5" w:rsidRDefault="007178E5" w:rsidP="003B63D6">
      <w:pPr>
        <w:pStyle w:val="a4"/>
        <w:jc w:val="both"/>
        <w:rPr>
          <w:rFonts w:ascii="Times New Roman" w:hAnsi="Times New Roman"/>
          <w:sz w:val="28"/>
          <w:szCs w:val="28"/>
        </w:rPr>
      </w:pPr>
      <w:r w:rsidRPr="007178E5">
        <w:rPr>
          <w:rFonts w:ascii="Times New Roman" w:hAnsi="Times New Roman"/>
          <w:sz w:val="28"/>
          <w:szCs w:val="28"/>
        </w:rPr>
        <w:t>-</w:t>
      </w:r>
      <w:r w:rsidRPr="007178E5">
        <w:rPr>
          <w:rFonts w:ascii="Times New Roman" w:hAnsi="Times New Roman"/>
          <w:sz w:val="28"/>
          <w:szCs w:val="28"/>
        </w:rPr>
        <w:tab/>
        <w:t xml:space="preserve">оценка «удовлетворительно» выставляется обучающемуся  за работу, выполненную в не полном объеме  (не менее 50% правильно выполненных заданий от общего объема работы); </w:t>
      </w:r>
    </w:p>
    <w:p w:rsidR="007178E5" w:rsidRPr="007178E5" w:rsidRDefault="007178E5" w:rsidP="003B63D6">
      <w:pPr>
        <w:pStyle w:val="a4"/>
        <w:jc w:val="both"/>
        <w:rPr>
          <w:rFonts w:ascii="Times New Roman" w:hAnsi="Times New Roman"/>
          <w:sz w:val="28"/>
          <w:szCs w:val="28"/>
        </w:rPr>
      </w:pPr>
      <w:r w:rsidRPr="007178E5">
        <w:rPr>
          <w:rFonts w:ascii="Times New Roman" w:hAnsi="Times New Roman"/>
          <w:sz w:val="28"/>
          <w:szCs w:val="28"/>
        </w:rPr>
        <w:lastRenderedPageBreak/>
        <w:t xml:space="preserve">  -  оценка «неудовлетворительно» выставляется обучающемуся за работу, выполненную в не полном объеме  (менее 50% правильно выполненных заданий от общего объема работы).</w:t>
      </w:r>
    </w:p>
    <w:p w:rsidR="00FE3A71" w:rsidRDefault="00FE3A71" w:rsidP="003B63D6">
      <w:pPr>
        <w:spacing w:after="0" w:line="240" w:lineRule="auto"/>
        <w:ind w:firstLine="709"/>
        <w:rPr>
          <w:rStyle w:val="CharStyle45"/>
          <w:b/>
          <w:sz w:val="28"/>
          <w:szCs w:val="28"/>
        </w:rPr>
      </w:pPr>
    </w:p>
    <w:p w:rsidR="001E4051" w:rsidRDefault="005F03E0" w:rsidP="001E4051">
      <w:pPr>
        <w:spacing w:after="0" w:line="360" w:lineRule="auto"/>
        <w:ind w:firstLine="709"/>
        <w:rPr>
          <w:rStyle w:val="CharStyle45"/>
          <w:b/>
          <w:sz w:val="28"/>
          <w:szCs w:val="28"/>
          <w:lang w:val="en-US"/>
        </w:rPr>
      </w:pPr>
      <w:r>
        <w:rPr>
          <w:rStyle w:val="CharStyle45"/>
          <w:b/>
          <w:sz w:val="28"/>
          <w:szCs w:val="28"/>
        </w:rPr>
        <w:t xml:space="preserve">                           Тематический план</w:t>
      </w:r>
      <w:r w:rsidR="001E4051">
        <w:rPr>
          <w:rStyle w:val="CharStyle45"/>
          <w:b/>
          <w:sz w:val="28"/>
          <w:szCs w:val="28"/>
          <w:lang w:val="en-US"/>
        </w:rPr>
        <w:t>:</w:t>
      </w:r>
    </w:p>
    <w:tbl>
      <w:tblPr>
        <w:tblW w:w="8984" w:type="dxa"/>
        <w:jc w:val="center"/>
        <w:tblLayout w:type="fixed"/>
        <w:tblCellMar>
          <w:left w:w="40" w:type="dxa"/>
          <w:right w:w="40" w:type="dxa"/>
        </w:tblCellMar>
        <w:tblLook w:val="04A0" w:firstRow="1" w:lastRow="0" w:firstColumn="1" w:lastColumn="0" w:noHBand="0" w:noVBand="1"/>
      </w:tblPr>
      <w:tblGrid>
        <w:gridCol w:w="1091"/>
        <w:gridCol w:w="6946"/>
        <w:gridCol w:w="947"/>
      </w:tblGrid>
      <w:tr w:rsidR="001E4051" w:rsidRPr="003B63D6" w:rsidTr="00E32F87">
        <w:trPr>
          <w:trHeight w:val="23"/>
          <w:jc w:val="center"/>
        </w:trPr>
        <w:tc>
          <w:tcPr>
            <w:tcW w:w="1091" w:type="dxa"/>
            <w:tcBorders>
              <w:top w:val="single" w:sz="6" w:space="0" w:color="auto"/>
              <w:left w:val="single" w:sz="6" w:space="0" w:color="auto"/>
              <w:bottom w:val="single" w:sz="6" w:space="0" w:color="auto"/>
              <w:right w:val="single" w:sz="4" w:space="0" w:color="auto"/>
            </w:tcBorders>
            <w:shd w:val="clear" w:color="auto" w:fill="FFFFFF"/>
          </w:tcPr>
          <w:p w:rsidR="001E4051" w:rsidRPr="003B63D6" w:rsidRDefault="001E4051">
            <w:pPr>
              <w:widowControl w:val="0"/>
              <w:shd w:val="clear" w:color="auto" w:fill="FFFFFF"/>
              <w:autoSpaceDE w:val="0"/>
              <w:autoSpaceDN w:val="0"/>
              <w:adjustRightInd w:val="0"/>
              <w:spacing w:after="0" w:line="240" w:lineRule="auto"/>
              <w:ind w:left="-80"/>
              <w:jc w:val="center"/>
              <w:rPr>
                <w:rFonts w:ascii="Times New Roman" w:hAnsi="Times New Roman"/>
                <w:b/>
                <w:bCs/>
                <w:sz w:val="24"/>
                <w:szCs w:val="24"/>
              </w:rPr>
            </w:pPr>
            <w:r w:rsidRPr="003B63D6">
              <w:rPr>
                <w:rFonts w:ascii="Times New Roman" w:hAnsi="Times New Roman"/>
                <w:b/>
                <w:bCs/>
                <w:sz w:val="24"/>
                <w:szCs w:val="24"/>
              </w:rPr>
              <w:t xml:space="preserve">№ </w:t>
            </w:r>
          </w:p>
          <w:p w:rsidR="001E4051" w:rsidRPr="003B63D6" w:rsidRDefault="001E4051">
            <w:pPr>
              <w:widowControl w:val="0"/>
              <w:shd w:val="clear" w:color="auto" w:fill="FFFFFF"/>
              <w:autoSpaceDE w:val="0"/>
              <w:autoSpaceDN w:val="0"/>
              <w:adjustRightInd w:val="0"/>
              <w:spacing w:after="0" w:line="240" w:lineRule="auto"/>
              <w:ind w:left="-80"/>
              <w:jc w:val="center"/>
              <w:rPr>
                <w:rFonts w:ascii="Times New Roman" w:hAnsi="Times New Roman"/>
                <w:b/>
                <w:bCs/>
                <w:sz w:val="24"/>
                <w:szCs w:val="24"/>
              </w:rPr>
            </w:pPr>
          </w:p>
          <w:p w:rsidR="001E4051" w:rsidRPr="003B63D6" w:rsidRDefault="001E4051">
            <w:pPr>
              <w:widowControl w:val="0"/>
              <w:shd w:val="clear" w:color="auto" w:fill="FFFFFF"/>
              <w:autoSpaceDE w:val="0"/>
              <w:autoSpaceDN w:val="0"/>
              <w:adjustRightInd w:val="0"/>
              <w:spacing w:after="0" w:line="240" w:lineRule="auto"/>
              <w:ind w:left="-80"/>
              <w:jc w:val="center"/>
              <w:rPr>
                <w:rFonts w:ascii="Times New Roman" w:hAnsi="Times New Roman"/>
                <w:b/>
                <w:sz w:val="24"/>
                <w:szCs w:val="24"/>
              </w:rPr>
            </w:pPr>
            <w:r w:rsidRPr="003B63D6">
              <w:rPr>
                <w:rFonts w:ascii="Times New Roman" w:hAnsi="Times New Roman"/>
                <w:b/>
                <w:sz w:val="24"/>
                <w:szCs w:val="24"/>
              </w:rPr>
              <w:t>темы</w:t>
            </w:r>
          </w:p>
        </w:tc>
        <w:tc>
          <w:tcPr>
            <w:tcW w:w="6946" w:type="dxa"/>
            <w:tcBorders>
              <w:top w:val="single" w:sz="6" w:space="0" w:color="auto"/>
              <w:left w:val="single" w:sz="4" w:space="0" w:color="auto"/>
              <w:bottom w:val="single" w:sz="6" w:space="0" w:color="auto"/>
              <w:right w:val="single" w:sz="6" w:space="0" w:color="auto"/>
            </w:tcBorders>
            <w:shd w:val="clear" w:color="auto" w:fill="FFFFFF"/>
            <w:hideMark/>
          </w:tcPr>
          <w:p w:rsidR="001E4051" w:rsidRPr="003B63D6" w:rsidRDefault="001E4051">
            <w:pPr>
              <w:widowControl w:val="0"/>
              <w:shd w:val="clear" w:color="auto" w:fill="FFFFFF"/>
              <w:autoSpaceDE w:val="0"/>
              <w:autoSpaceDN w:val="0"/>
              <w:adjustRightInd w:val="0"/>
              <w:spacing w:after="0" w:line="240" w:lineRule="auto"/>
              <w:ind w:right="91"/>
              <w:jc w:val="center"/>
              <w:rPr>
                <w:rFonts w:ascii="Times New Roman" w:hAnsi="Times New Roman"/>
                <w:b/>
                <w:sz w:val="24"/>
                <w:szCs w:val="24"/>
              </w:rPr>
            </w:pPr>
            <w:r w:rsidRPr="003B63D6">
              <w:rPr>
                <w:rFonts w:ascii="Times New Roman" w:hAnsi="Times New Roman"/>
                <w:b/>
                <w:sz w:val="24"/>
                <w:szCs w:val="24"/>
              </w:rPr>
              <w:t>Вид внеаудиторной самостоятельной работы</w:t>
            </w:r>
          </w:p>
        </w:tc>
        <w:tc>
          <w:tcPr>
            <w:tcW w:w="947" w:type="dxa"/>
            <w:tcBorders>
              <w:top w:val="single" w:sz="6" w:space="0" w:color="auto"/>
              <w:left w:val="single" w:sz="6" w:space="0" w:color="auto"/>
              <w:bottom w:val="single" w:sz="6" w:space="0" w:color="auto"/>
              <w:right w:val="single" w:sz="6" w:space="0" w:color="auto"/>
            </w:tcBorders>
            <w:shd w:val="clear" w:color="auto" w:fill="FFFFFF"/>
            <w:hideMark/>
          </w:tcPr>
          <w:p w:rsidR="001E4051" w:rsidRPr="003B63D6" w:rsidRDefault="001E4051">
            <w:pPr>
              <w:widowControl w:val="0"/>
              <w:shd w:val="clear" w:color="auto" w:fill="FFFFFF"/>
              <w:autoSpaceDE w:val="0"/>
              <w:autoSpaceDN w:val="0"/>
              <w:adjustRightInd w:val="0"/>
              <w:spacing w:after="0" w:line="240" w:lineRule="auto"/>
              <w:ind w:left="45" w:right="79"/>
              <w:jc w:val="center"/>
              <w:rPr>
                <w:rFonts w:ascii="Times New Roman" w:hAnsi="Times New Roman"/>
                <w:b/>
                <w:spacing w:val="-4"/>
                <w:sz w:val="24"/>
                <w:szCs w:val="24"/>
              </w:rPr>
            </w:pPr>
            <w:r w:rsidRPr="003B63D6">
              <w:rPr>
                <w:rFonts w:ascii="Times New Roman" w:hAnsi="Times New Roman"/>
                <w:b/>
                <w:spacing w:val="-4"/>
                <w:sz w:val="24"/>
                <w:szCs w:val="24"/>
              </w:rPr>
              <w:t xml:space="preserve">Количество </w:t>
            </w:r>
          </w:p>
          <w:p w:rsidR="001E4051" w:rsidRPr="003B63D6" w:rsidRDefault="001E4051">
            <w:pPr>
              <w:widowControl w:val="0"/>
              <w:shd w:val="clear" w:color="auto" w:fill="FFFFFF"/>
              <w:autoSpaceDE w:val="0"/>
              <w:autoSpaceDN w:val="0"/>
              <w:adjustRightInd w:val="0"/>
              <w:spacing w:after="0" w:line="240" w:lineRule="auto"/>
              <w:ind w:left="45" w:right="79"/>
              <w:jc w:val="center"/>
              <w:rPr>
                <w:rFonts w:ascii="Times New Roman" w:hAnsi="Times New Roman"/>
                <w:b/>
                <w:sz w:val="24"/>
                <w:szCs w:val="24"/>
              </w:rPr>
            </w:pPr>
            <w:r w:rsidRPr="003B63D6">
              <w:rPr>
                <w:rFonts w:ascii="Times New Roman" w:hAnsi="Times New Roman"/>
                <w:b/>
                <w:sz w:val="24"/>
                <w:szCs w:val="24"/>
              </w:rPr>
              <w:t>часов</w:t>
            </w:r>
          </w:p>
        </w:tc>
      </w:tr>
      <w:tr w:rsidR="00E32F87" w:rsidRPr="003B63D6" w:rsidTr="00E32F87">
        <w:trPr>
          <w:trHeight w:val="341"/>
          <w:jc w:val="center"/>
        </w:trPr>
        <w:tc>
          <w:tcPr>
            <w:tcW w:w="1091" w:type="dxa"/>
            <w:vMerge w:val="restart"/>
            <w:tcBorders>
              <w:top w:val="single" w:sz="6" w:space="0" w:color="auto"/>
              <w:left w:val="single" w:sz="6" w:space="0" w:color="auto"/>
              <w:right w:val="single" w:sz="4" w:space="0" w:color="auto"/>
            </w:tcBorders>
            <w:shd w:val="clear" w:color="auto" w:fill="FFFFFF"/>
          </w:tcPr>
          <w:p w:rsidR="00E32F87" w:rsidRPr="003B63D6" w:rsidRDefault="00E32F87" w:rsidP="0015025B">
            <w:pPr>
              <w:rPr>
                <w:rFonts w:ascii="Times New Roman" w:hAnsi="Times New Roman"/>
                <w:b/>
                <w:sz w:val="24"/>
                <w:szCs w:val="24"/>
              </w:rPr>
            </w:pPr>
            <w:r w:rsidRPr="003B63D6">
              <w:rPr>
                <w:rFonts w:ascii="Times New Roman" w:hAnsi="Times New Roman"/>
                <w:b/>
                <w:sz w:val="24"/>
                <w:szCs w:val="24"/>
              </w:rPr>
              <w:t xml:space="preserve">Раздел </w:t>
            </w:r>
            <w:r>
              <w:rPr>
                <w:rFonts w:ascii="Times New Roman" w:hAnsi="Times New Roman"/>
                <w:b/>
                <w:sz w:val="24"/>
                <w:szCs w:val="24"/>
              </w:rPr>
              <w:t>1</w:t>
            </w:r>
          </w:p>
        </w:tc>
        <w:tc>
          <w:tcPr>
            <w:tcW w:w="6946" w:type="dxa"/>
            <w:tcBorders>
              <w:top w:val="single" w:sz="6" w:space="0" w:color="auto"/>
              <w:left w:val="single" w:sz="4" w:space="0" w:color="auto"/>
              <w:bottom w:val="single" w:sz="6" w:space="0" w:color="auto"/>
              <w:right w:val="single" w:sz="6" w:space="0" w:color="auto"/>
            </w:tcBorders>
            <w:shd w:val="clear" w:color="auto" w:fill="FFFFFF"/>
            <w:hideMark/>
          </w:tcPr>
          <w:p w:rsidR="00E32F87" w:rsidRPr="003B63D6" w:rsidRDefault="00E32F87" w:rsidP="00492204">
            <w:pPr>
              <w:pStyle w:val="a4"/>
              <w:rPr>
                <w:rFonts w:ascii="Times New Roman" w:hAnsi="Times New Roman"/>
                <w:sz w:val="24"/>
                <w:szCs w:val="24"/>
              </w:rPr>
            </w:pPr>
            <w:r w:rsidRPr="003B63D6">
              <w:rPr>
                <w:rFonts w:ascii="Times New Roman" w:hAnsi="Times New Roman"/>
                <w:sz w:val="24"/>
                <w:szCs w:val="24"/>
              </w:rPr>
              <w:t>Подготовка реферата на тему «Методы химического и физико-химического анализа свойств и структуры металлов»</w:t>
            </w:r>
          </w:p>
        </w:tc>
        <w:tc>
          <w:tcPr>
            <w:tcW w:w="947" w:type="dxa"/>
            <w:tcBorders>
              <w:top w:val="single" w:sz="6" w:space="0" w:color="auto"/>
              <w:left w:val="single" w:sz="6" w:space="0" w:color="auto"/>
              <w:bottom w:val="single" w:sz="6" w:space="0" w:color="auto"/>
              <w:right w:val="single" w:sz="6" w:space="0" w:color="auto"/>
            </w:tcBorders>
            <w:shd w:val="clear" w:color="auto" w:fill="FFFFFF"/>
            <w:hideMark/>
          </w:tcPr>
          <w:p w:rsidR="00E32F87" w:rsidRPr="003B63D6" w:rsidRDefault="00E32F87">
            <w:pPr>
              <w:widowControl w:val="0"/>
              <w:shd w:val="clear" w:color="auto" w:fill="FFFFFF"/>
              <w:autoSpaceDE w:val="0"/>
              <w:autoSpaceDN w:val="0"/>
              <w:adjustRightInd w:val="0"/>
              <w:spacing w:after="0" w:line="240" w:lineRule="auto"/>
              <w:ind w:left="45" w:right="79"/>
              <w:jc w:val="center"/>
              <w:rPr>
                <w:rFonts w:ascii="Times New Roman" w:hAnsi="Times New Roman"/>
                <w:spacing w:val="-4"/>
                <w:sz w:val="24"/>
                <w:szCs w:val="24"/>
              </w:rPr>
            </w:pPr>
            <w:r w:rsidRPr="003B63D6">
              <w:rPr>
                <w:rFonts w:ascii="Times New Roman" w:hAnsi="Times New Roman"/>
                <w:spacing w:val="-4"/>
                <w:sz w:val="24"/>
                <w:szCs w:val="24"/>
              </w:rPr>
              <w:t>1</w:t>
            </w:r>
          </w:p>
        </w:tc>
      </w:tr>
      <w:tr w:rsidR="00E32F87" w:rsidRPr="003B63D6" w:rsidTr="00E32F87">
        <w:trPr>
          <w:trHeight w:val="23"/>
          <w:jc w:val="center"/>
        </w:trPr>
        <w:tc>
          <w:tcPr>
            <w:tcW w:w="1091" w:type="dxa"/>
            <w:vMerge/>
            <w:tcBorders>
              <w:left w:val="single" w:sz="6" w:space="0" w:color="auto"/>
              <w:right w:val="single" w:sz="4" w:space="0" w:color="auto"/>
            </w:tcBorders>
            <w:shd w:val="clear" w:color="auto" w:fill="FFFFFF"/>
            <w:hideMark/>
          </w:tcPr>
          <w:p w:rsidR="00E32F87" w:rsidRPr="003B63D6" w:rsidRDefault="00E32F87">
            <w:pPr>
              <w:rPr>
                <w:rFonts w:ascii="Times New Roman" w:hAnsi="Times New Roman"/>
                <w:sz w:val="24"/>
                <w:szCs w:val="24"/>
              </w:rPr>
            </w:pPr>
          </w:p>
        </w:tc>
        <w:tc>
          <w:tcPr>
            <w:tcW w:w="6946" w:type="dxa"/>
            <w:tcBorders>
              <w:top w:val="single" w:sz="6" w:space="0" w:color="auto"/>
              <w:left w:val="single" w:sz="4" w:space="0" w:color="auto"/>
              <w:bottom w:val="single" w:sz="6" w:space="0" w:color="auto"/>
              <w:right w:val="single" w:sz="6" w:space="0" w:color="auto"/>
            </w:tcBorders>
            <w:shd w:val="clear" w:color="auto" w:fill="FFFFFF"/>
            <w:hideMark/>
          </w:tcPr>
          <w:p w:rsidR="00E32F87" w:rsidRPr="003B63D6" w:rsidRDefault="00E32F87" w:rsidP="0050131F">
            <w:pPr>
              <w:pStyle w:val="a4"/>
              <w:rPr>
                <w:rFonts w:ascii="Times New Roman" w:hAnsi="Times New Roman"/>
                <w:sz w:val="24"/>
                <w:szCs w:val="24"/>
              </w:rPr>
            </w:pPr>
            <w:r>
              <w:rPr>
                <w:rFonts w:ascii="Times New Roman" w:hAnsi="Times New Roman"/>
                <w:sz w:val="24"/>
                <w:szCs w:val="24"/>
              </w:rPr>
              <w:t>Заполнение</w:t>
            </w:r>
            <w:r w:rsidRPr="003B63D6">
              <w:rPr>
                <w:rFonts w:ascii="Times New Roman" w:hAnsi="Times New Roman"/>
                <w:sz w:val="24"/>
                <w:szCs w:val="24"/>
              </w:rPr>
              <w:t xml:space="preserve"> аналитической таблицы по теме «Методы физико-химического анализа»</w:t>
            </w:r>
          </w:p>
        </w:tc>
        <w:tc>
          <w:tcPr>
            <w:tcW w:w="947" w:type="dxa"/>
            <w:tcBorders>
              <w:top w:val="single" w:sz="6" w:space="0" w:color="auto"/>
              <w:left w:val="single" w:sz="6" w:space="0" w:color="auto"/>
              <w:bottom w:val="single" w:sz="6" w:space="0" w:color="auto"/>
              <w:right w:val="single" w:sz="6" w:space="0" w:color="auto"/>
            </w:tcBorders>
            <w:shd w:val="clear" w:color="auto" w:fill="FFFFFF"/>
            <w:hideMark/>
          </w:tcPr>
          <w:p w:rsidR="00E32F87" w:rsidRPr="003B63D6" w:rsidRDefault="00E32F87">
            <w:pPr>
              <w:widowControl w:val="0"/>
              <w:shd w:val="clear" w:color="auto" w:fill="FFFFFF"/>
              <w:autoSpaceDE w:val="0"/>
              <w:autoSpaceDN w:val="0"/>
              <w:adjustRightInd w:val="0"/>
              <w:spacing w:after="0" w:line="240" w:lineRule="auto"/>
              <w:jc w:val="center"/>
              <w:rPr>
                <w:rFonts w:ascii="Times New Roman" w:hAnsi="Times New Roman"/>
                <w:sz w:val="24"/>
                <w:szCs w:val="24"/>
              </w:rPr>
            </w:pPr>
            <w:r w:rsidRPr="003B63D6">
              <w:rPr>
                <w:rFonts w:ascii="Times New Roman" w:hAnsi="Times New Roman"/>
                <w:sz w:val="24"/>
                <w:szCs w:val="24"/>
              </w:rPr>
              <w:t>1</w:t>
            </w:r>
          </w:p>
        </w:tc>
      </w:tr>
      <w:tr w:rsidR="00E32F87" w:rsidRPr="003B63D6" w:rsidTr="00E32F87">
        <w:trPr>
          <w:trHeight w:val="533"/>
          <w:jc w:val="center"/>
        </w:trPr>
        <w:tc>
          <w:tcPr>
            <w:tcW w:w="1091" w:type="dxa"/>
            <w:vMerge/>
            <w:tcBorders>
              <w:left w:val="single" w:sz="6" w:space="0" w:color="auto"/>
              <w:right w:val="single" w:sz="4" w:space="0" w:color="auto"/>
            </w:tcBorders>
            <w:shd w:val="clear" w:color="auto" w:fill="FFFFFF"/>
            <w:hideMark/>
          </w:tcPr>
          <w:p w:rsidR="00E32F87" w:rsidRPr="003B63D6" w:rsidRDefault="00E32F87">
            <w:pPr>
              <w:rPr>
                <w:rFonts w:ascii="Times New Roman" w:hAnsi="Times New Roman"/>
                <w:sz w:val="24"/>
                <w:szCs w:val="24"/>
              </w:rPr>
            </w:pPr>
          </w:p>
        </w:tc>
        <w:tc>
          <w:tcPr>
            <w:tcW w:w="6946" w:type="dxa"/>
            <w:tcBorders>
              <w:top w:val="single" w:sz="6" w:space="0" w:color="auto"/>
              <w:left w:val="single" w:sz="4" w:space="0" w:color="auto"/>
              <w:bottom w:val="single" w:sz="6" w:space="0" w:color="auto"/>
              <w:right w:val="single" w:sz="6" w:space="0" w:color="auto"/>
            </w:tcBorders>
            <w:shd w:val="clear" w:color="auto" w:fill="FFFFFF"/>
            <w:hideMark/>
          </w:tcPr>
          <w:p w:rsidR="00E32F87" w:rsidRPr="003B63D6" w:rsidRDefault="00E32F87" w:rsidP="00492204">
            <w:pPr>
              <w:pStyle w:val="a4"/>
              <w:rPr>
                <w:rFonts w:ascii="Times New Roman" w:hAnsi="Times New Roman"/>
                <w:sz w:val="24"/>
                <w:szCs w:val="24"/>
              </w:rPr>
            </w:pPr>
            <w:r>
              <w:rPr>
                <w:rFonts w:ascii="Times New Roman" w:hAnsi="Times New Roman"/>
                <w:sz w:val="24"/>
                <w:szCs w:val="24"/>
              </w:rPr>
              <w:t>Заполнение</w:t>
            </w:r>
            <w:r w:rsidRPr="003B63D6">
              <w:rPr>
                <w:rFonts w:ascii="Times New Roman" w:hAnsi="Times New Roman"/>
                <w:sz w:val="24"/>
                <w:szCs w:val="24"/>
              </w:rPr>
              <w:t xml:space="preserve"> аналитической  таблицы по теме «Условия образования осадков при осаждении»</w:t>
            </w:r>
          </w:p>
        </w:tc>
        <w:tc>
          <w:tcPr>
            <w:tcW w:w="947" w:type="dxa"/>
            <w:tcBorders>
              <w:top w:val="single" w:sz="6" w:space="0" w:color="auto"/>
              <w:left w:val="single" w:sz="6" w:space="0" w:color="auto"/>
              <w:bottom w:val="single" w:sz="6" w:space="0" w:color="auto"/>
              <w:right w:val="single" w:sz="6" w:space="0" w:color="auto"/>
            </w:tcBorders>
            <w:shd w:val="clear" w:color="auto" w:fill="FFFFFF"/>
            <w:hideMark/>
          </w:tcPr>
          <w:p w:rsidR="00E32F87" w:rsidRPr="003B63D6" w:rsidRDefault="00E32F87">
            <w:pPr>
              <w:widowControl w:val="0"/>
              <w:shd w:val="clear" w:color="auto" w:fill="FFFFFF"/>
              <w:autoSpaceDE w:val="0"/>
              <w:autoSpaceDN w:val="0"/>
              <w:adjustRightInd w:val="0"/>
              <w:spacing w:after="0" w:line="240" w:lineRule="auto"/>
              <w:jc w:val="center"/>
              <w:rPr>
                <w:rFonts w:ascii="Times New Roman" w:hAnsi="Times New Roman"/>
                <w:sz w:val="24"/>
                <w:szCs w:val="24"/>
              </w:rPr>
            </w:pPr>
            <w:r w:rsidRPr="003B63D6">
              <w:rPr>
                <w:rFonts w:ascii="Times New Roman" w:hAnsi="Times New Roman"/>
                <w:sz w:val="24"/>
                <w:szCs w:val="24"/>
              </w:rPr>
              <w:t>1</w:t>
            </w:r>
          </w:p>
        </w:tc>
      </w:tr>
      <w:tr w:rsidR="00E32F87" w:rsidRPr="003B63D6" w:rsidTr="00E32F87">
        <w:trPr>
          <w:trHeight w:val="23"/>
          <w:jc w:val="center"/>
        </w:trPr>
        <w:tc>
          <w:tcPr>
            <w:tcW w:w="1091" w:type="dxa"/>
            <w:vMerge/>
            <w:tcBorders>
              <w:left w:val="single" w:sz="6" w:space="0" w:color="auto"/>
              <w:right w:val="single" w:sz="4" w:space="0" w:color="auto"/>
            </w:tcBorders>
            <w:shd w:val="clear" w:color="auto" w:fill="FFFFFF"/>
            <w:hideMark/>
          </w:tcPr>
          <w:p w:rsidR="00E32F87" w:rsidRPr="003B63D6" w:rsidRDefault="00E32F87">
            <w:pPr>
              <w:rPr>
                <w:rFonts w:ascii="Times New Roman" w:hAnsi="Times New Roman"/>
                <w:sz w:val="24"/>
                <w:szCs w:val="24"/>
              </w:rPr>
            </w:pPr>
          </w:p>
        </w:tc>
        <w:tc>
          <w:tcPr>
            <w:tcW w:w="6946" w:type="dxa"/>
            <w:tcBorders>
              <w:top w:val="single" w:sz="6" w:space="0" w:color="auto"/>
              <w:left w:val="single" w:sz="4" w:space="0" w:color="auto"/>
              <w:bottom w:val="single" w:sz="6" w:space="0" w:color="auto"/>
              <w:right w:val="single" w:sz="6" w:space="0" w:color="auto"/>
            </w:tcBorders>
            <w:shd w:val="clear" w:color="auto" w:fill="FFFFFF"/>
            <w:hideMark/>
          </w:tcPr>
          <w:p w:rsidR="00E32F87" w:rsidRPr="003B63D6" w:rsidRDefault="00E32F87" w:rsidP="00492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0"/>
              <w:rPr>
                <w:rFonts w:ascii="Times New Roman" w:hAnsi="Times New Roman"/>
                <w:b/>
                <w:sz w:val="24"/>
                <w:szCs w:val="24"/>
              </w:rPr>
            </w:pPr>
            <w:r>
              <w:rPr>
                <w:rFonts w:ascii="Times New Roman" w:hAnsi="Times New Roman"/>
                <w:sz w:val="24"/>
                <w:szCs w:val="24"/>
              </w:rPr>
              <w:t>Заполнение</w:t>
            </w:r>
            <w:r w:rsidRPr="003B63D6">
              <w:rPr>
                <w:rFonts w:ascii="Times New Roman" w:hAnsi="Times New Roman"/>
                <w:sz w:val="24"/>
                <w:szCs w:val="24"/>
              </w:rPr>
              <w:t xml:space="preserve"> аналитической таблицы по теме «Примеры гравиметрических определений веществ в анализах»</w:t>
            </w:r>
          </w:p>
        </w:tc>
        <w:tc>
          <w:tcPr>
            <w:tcW w:w="947" w:type="dxa"/>
            <w:tcBorders>
              <w:top w:val="single" w:sz="6" w:space="0" w:color="auto"/>
              <w:left w:val="single" w:sz="6" w:space="0" w:color="auto"/>
              <w:bottom w:val="single" w:sz="6" w:space="0" w:color="auto"/>
              <w:right w:val="single" w:sz="6" w:space="0" w:color="auto"/>
            </w:tcBorders>
            <w:shd w:val="clear" w:color="auto" w:fill="FFFFFF"/>
            <w:hideMark/>
          </w:tcPr>
          <w:p w:rsidR="00E32F87" w:rsidRPr="003B63D6" w:rsidRDefault="00E32F87">
            <w:pPr>
              <w:widowControl w:val="0"/>
              <w:shd w:val="clear" w:color="auto" w:fill="FFFFFF"/>
              <w:autoSpaceDE w:val="0"/>
              <w:autoSpaceDN w:val="0"/>
              <w:adjustRightInd w:val="0"/>
              <w:spacing w:after="0" w:line="240" w:lineRule="auto"/>
              <w:jc w:val="center"/>
              <w:rPr>
                <w:rFonts w:ascii="Times New Roman" w:hAnsi="Times New Roman"/>
                <w:sz w:val="24"/>
                <w:szCs w:val="24"/>
              </w:rPr>
            </w:pPr>
            <w:r w:rsidRPr="003B63D6">
              <w:rPr>
                <w:rFonts w:ascii="Times New Roman" w:hAnsi="Times New Roman"/>
                <w:sz w:val="24"/>
                <w:szCs w:val="24"/>
              </w:rPr>
              <w:t>1</w:t>
            </w:r>
          </w:p>
        </w:tc>
      </w:tr>
      <w:tr w:rsidR="00E32F87" w:rsidRPr="003B63D6" w:rsidTr="00E32F87">
        <w:trPr>
          <w:trHeight w:val="23"/>
          <w:jc w:val="center"/>
        </w:trPr>
        <w:tc>
          <w:tcPr>
            <w:tcW w:w="1091" w:type="dxa"/>
            <w:vMerge/>
            <w:tcBorders>
              <w:left w:val="single" w:sz="6" w:space="0" w:color="auto"/>
              <w:right w:val="single" w:sz="4" w:space="0" w:color="auto"/>
            </w:tcBorders>
            <w:shd w:val="clear" w:color="auto" w:fill="FFFFFF"/>
            <w:hideMark/>
          </w:tcPr>
          <w:p w:rsidR="00E32F87" w:rsidRPr="003B63D6" w:rsidRDefault="00E32F87">
            <w:pPr>
              <w:rPr>
                <w:rFonts w:ascii="Times New Roman" w:hAnsi="Times New Roman"/>
                <w:sz w:val="24"/>
                <w:szCs w:val="24"/>
              </w:rPr>
            </w:pPr>
          </w:p>
        </w:tc>
        <w:tc>
          <w:tcPr>
            <w:tcW w:w="6946" w:type="dxa"/>
            <w:tcBorders>
              <w:top w:val="single" w:sz="6" w:space="0" w:color="auto"/>
              <w:left w:val="single" w:sz="4" w:space="0" w:color="auto"/>
              <w:bottom w:val="single" w:sz="6" w:space="0" w:color="auto"/>
              <w:right w:val="single" w:sz="6" w:space="0" w:color="auto"/>
            </w:tcBorders>
            <w:shd w:val="clear" w:color="auto" w:fill="FFFFFF"/>
            <w:hideMark/>
          </w:tcPr>
          <w:p w:rsidR="00E32F87" w:rsidRPr="003B63D6" w:rsidRDefault="00E32F87" w:rsidP="006D42F9">
            <w:pPr>
              <w:pStyle w:val="a4"/>
              <w:spacing w:line="276" w:lineRule="auto"/>
              <w:jc w:val="both"/>
              <w:rPr>
                <w:rFonts w:ascii="Times New Roman" w:eastAsiaTheme="minorHAnsi" w:hAnsi="Times New Roman"/>
                <w:spacing w:val="-11"/>
                <w:sz w:val="24"/>
                <w:szCs w:val="24"/>
              </w:rPr>
            </w:pPr>
            <w:r>
              <w:rPr>
                <w:rFonts w:ascii="Times New Roman" w:hAnsi="Times New Roman"/>
                <w:sz w:val="24"/>
                <w:szCs w:val="24"/>
              </w:rPr>
              <w:t xml:space="preserve">Заполнение </w:t>
            </w:r>
            <w:r w:rsidRPr="003B63D6">
              <w:rPr>
                <w:rFonts w:ascii="Times New Roman" w:hAnsi="Times New Roman"/>
                <w:sz w:val="24"/>
                <w:szCs w:val="24"/>
              </w:rPr>
              <w:t>аналитической таблицы по теме «Виды гравиметрического анализа»</w:t>
            </w:r>
          </w:p>
        </w:tc>
        <w:tc>
          <w:tcPr>
            <w:tcW w:w="947" w:type="dxa"/>
            <w:tcBorders>
              <w:top w:val="single" w:sz="6" w:space="0" w:color="auto"/>
              <w:left w:val="single" w:sz="6" w:space="0" w:color="auto"/>
              <w:bottom w:val="single" w:sz="6" w:space="0" w:color="auto"/>
              <w:right w:val="single" w:sz="6" w:space="0" w:color="auto"/>
            </w:tcBorders>
            <w:shd w:val="clear" w:color="auto" w:fill="FFFFFF"/>
            <w:hideMark/>
          </w:tcPr>
          <w:p w:rsidR="00E32F87" w:rsidRPr="003B63D6" w:rsidRDefault="00E32F87">
            <w:pPr>
              <w:widowControl w:val="0"/>
              <w:shd w:val="clear" w:color="auto" w:fill="FFFFFF"/>
              <w:autoSpaceDE w:val="0"/>
              <w:autoSpaceDN w:val="0"/>
              <w:adjustRightInd w:val="0"/>
              <w:spacing w:after="0" w:line="240" w:lineRule="auto"/>
              <w:jc w:val="center"/>
              <w:rPr>
                <w:rFonts w:ascii="Times New Roman" w:hAnsi="Times New Roman"/>
                <w:sz w:val="24"/>
                <w:szCs w:val="24"/>
              </w:rPr>
            </w:pPr>
            <w:r w:rsidRPr="003B63D6">
              <w:rPr>
                <w:rFonts w:ascii="Times New Roman" w:hAnsi="Times New Roman"/>
                <w:sz w:val="24"/>
                <w:szCs w:val="24"/>
              </w:rPr>
              <w:t>1</w:t>
            </w:r>
          </w:p>
        </w:tc>
      </w:tr>
      <w:tr w:rsidR="00E32F87" w:rsidRPr="003B63D6" w:rsidTr="00E32F87">
        <w:trPr>
          <w:trHeight w:val="23"/>
          <w:jc w:val="center"/>
        </w:trPr>
        <w:tc>
          <w:tcPr>
            <w:tcW w:w="1091" w:type="dxa"/>
            <w:vMerge/>
            <w:tcBorders>
              <w:left w:val="single" w:sz="6" w:space="0" w:color="auto"/>
              <w:right w:val="single" w:sz="4" w:space="0" w:color="auto"/>
            </w:tcBorders>
            <w:shd w:val="clear" w:color="auto" w:fill="FFFFFF"/>
            <w:hideMark/>
          </w:tcPr>
          <w:p w:rsidR="00E32F87" w:rsidRPr="003B63D6" w:rsidRDefault="00E32F87">
            <w:pPr>
              <w:rPr>
                <w:rFonts w:ascii="Times New Roman" w:hAnsi="Times New Roman"/>
                <w:sz w:val="24"/>
                <w:szCs w:val="24"/>
              </w:rPr>
            </w:pPr>
          </w:p>
        </w:tc>
        <w:tc>
          <w:tcPr>
            <w:tcW w:w="6946" w:type="dxa"/>
            <w:tcBorders>
              <w:top w:val="single" w:sz="6" w:space="0" w:color="auto"/>
              <w:left w:val="single" w:sz="4" w:space="0" w:color="auto"/>
              <w:bottom w:val="single" w:sz="6" w:space="0" w:color="auto"/>
              <w:right w:val="single" w:sz="6" w:space="0" w:color="auto"/>
            </w:tcBorders>
            <w:shd w:val="clear" w:color="auto" w:fill="FFFFFF"/>
            <w:hideMark/>
          </w:tcPr>
          <w:p w:rsidR="00E32F87" w:rsidRPr="003B63D6" w:rsidRDefault="00E32F87" w:rsidP="00492204">
            <w:pPr>
              <w:pStyle w:val="a4"/>
              <w:spacing w:line="276" w:lineRule="auto"/>
              <w:jc w:val="both"/>
              <w:rPr>
                <w:rFonts w:ascii="Times New Roman" w:eastAsiaTheme="minorHAnsi" w:hAnsi="Times New Roman"/>
                <w:bCs/>
                <w:sz w:val="24"/>
                <w:szCs w:val="24"/>
              </w:rPr>
            </w:pPr>
            <w:r>
              <w:rPr>
                <w:rFonts w:ascii="Times New Roman" w:hAnsi="Times New Roman"/>
                <w:sz w:val="24"/>
                <w:szCs w:val="24"/>
              </w:rPr>
              <w:t>Заполнение</w:t>
            </w:r>
            <w:r w:rsidRPr="003B63D6">
              <w:rPr>
                <w:rFonts w:ascii="Times New Roman" w:hAnsi="Times New Roman"/>
                <w:sz w:val="24"/>
                <w:szCs w:val="24"/>
              </w:rPr>
              <w:t xml:space="preserve"> аналитической таблицы по теме «Виды растворов»</w:t>
            </w:r>
          </w:p>
        </w:tc>
        <w:tc>
          <w:tcPr>
            <w:tcW w:w="947" w:type="dxa"/>
            <w:tcBorders>
              <w:top w:val="single" w:sz="6" w:space="0" w:color="auto"/>
              <w:left w:val="single" w:sz="6" w:space="0" w:color="auto"/>
              <w:bottom w:val="single" w:sz="6" w:space="0" w:color="auto"/>
              <w:right w:val="single" w:sz="6" w:space="0" w:color="auto"/>
            </w:tcBorders>
            <w:shd w:val="clear" w:color="auto" w:fill="FFFFFF"/>
            <w:hideMark/>
          </w:tcPr>
          <w:p w:rsidR="00E32F87" w:rsidRPr="003B63D6" w:rsidRDefault="00E32F87">
            <w:pPr>
              <w:widowControl w:val="0"/>
              <w:shd w:val="clear" w:color="auto" w:fill="FFFFFF"/>
              <w:autoSpaceDE w:val="0"/>
              <w:autoSpaceDN w:val="0"/>
              <w:adjustRightInd w:val="0"/>
              <w:spacing w:after="0" w:line="240" w:lineRule="auto"/>
              <w:jc w:val="center"/>
              <w:rPr>
                <w:rFonts w:ascii="Times New Roman" w:hAnsi="Times New Roman"/>
                <w:sz w:val="24"/>
                <w:szCs w:val="24"/>
              </w:rPr>
            </w:pPr>
            <w:r w:rsidRPr="003B63D6">
              <w:rPr>
                <w:rFonts w:ascii="Times New Roman" w:hAnsi="Times New Roman"/>
                <w:sz w:val="24"/>
                <w:szCs w:val="24"/>
              </w:rPr>
              <w:t>1</w:t>
            </w:r>
          </w:p>
        </w:tc>
      </w:tr>
      <w:tr w:rsidR="00E32F87" w:rsidRPr="003B63D6" w:rsidTr="00E32F87">
        <w:trPr>
          <w:trHeight w:val="192"/>
          <w:jc w:val="center"/>
        </w:trPr>
        <w:tc>
          <w:tcPr>
            <w:tcW w:w="1091" w:type="dxa"/>
            <w:vMerge/>
            <w:tcBorders>
              <w:left w:val="single" w:sz="6" w:space="0" w:color="auto"/>
              <w:right w:val="single" w:sz="4" w:space="0" w:color="auto"/>
            </w:tcBorders>
            <w:shd w:val="clear" w:color="auto" w:fill="FFFFFF"/>
            <w:hideMark/>
          </w:tcPr>
          <w:p w:rsidR="00E32F87" w:rsidRPr="003B63D6" w:rsidRDefault="00E32F87">
            <w:pPr>
              <w:rPr>
                <w:rFonts w:ascii="Times New Roman" w:hAnsi="Times New Roman"/>
                <w:sz w:val="24"/>
                <w:szCs w:val="24"/>
              </w:rPr>
            </w:pPr>
          </w:p>
        </w:tc>
        <w:tc>
          <w:tcPr>
            <w:tcW w:w="6946" w:type="dxa"/>
            <w:tcBorders>
              <w:top w:val="single" w:sz="6" w:space="0" w:color="auto"/>
              <w:left w:val="single" w:sz="4" w:space="0" w:color="auto"/>
              <w:bottom w:val="single" w:sz="4" w:space="0" w:color="auto"/>
              <w:right w:val="single" w:sz="6" w:space="0" w:color="auto"/>
            </w:tcBorders>
            <w:shd w:val="clear" w:color="auto" w:fill="FFFFFF"/>
            <w:hideMark/>
          </w:tcPr>
          <w:p w:rsidR="00E32F87" w:rsidRPr="003B63D6" w:rsidRDefault="00E32F87" w:rsidP="00E442CF">
            <w:pPr>
              <w:widowControl w:val="0"/>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Заполнение</w:t>
            </w:r>
            <w:r w:rsidRPr="003B63D6">
              <w:rPr>
                <w:rFonts w:ascii="Times New Roman" w:hAnsi="Times New Roman"/>
                <w:sz w:val="24"/>
                <w:szCs w:val="24"/>
              </w:rPr>
              <w:t xml:space="preserve"> аналитической таблицы по теме «Химико-лабораторная посуда и требования, предъявляемые к ней»</w:t>
            </w:r>
          </w:p>
        </w:tc>
        <w:tc>
          <w:tcPr>
            <w:tcW w:w="947" w:type="dxa"/>
            <w:tcBorders>
              <w:top w:val="single" w:sz="6" w:space="0" w:color="auto"/>
              <w:left w:val="single" w:sz="4" w:space="0" w:color="auto"/>
              <w:bottom w:val="single" w:sz="4" w:space="0" w:color="auto"/>
              <w:right w:val="single" w:sz="6" w:space="0" w:color="auto"/>
            </w:tcBorders>
            <w:shd w:val="clear" w:color="auto" w:fill="FFFFFF"/>
          </w:tcPr>
          <w:p w:rsidR="00E32F87" w:rsidRPr="003B63D6" w:rsidRDefault="00E32F87" w:rsidP="00213895">
            <w:pPr>
              <w:widowControl w:val="0"/>
              <w:shd w:val="clear" w:color="auto" w:fill="FFFFFF"/>
              <w:autoSpaceDE w:val="0"/>
              <w:autoSpaceDN w:val="0"/>
              <w:adjustRightInd w:val="0"/>
              <w:spacing w:after="0" w:line="240" w:lineRule="auto"/>
              <w:jc w:val="center"/>
              <w:rPr>
                <w:rFonts w:ascii="Times New Roman" w:hAnsi="Times New Roman"/>
                <w:sz w:val="24"/>
                <w:szCs w:val="24"/>
              </w:rPr>
            </w:pPr>
            <w:r w:rsidRPr="003B63D6">
              <w:rPr>
                <w:rFonts w:ascii="Times New Roman" w:hAnsi="Times New Roman"/>
                <w:sz w:val="24"/>
                <w:szCs w:val="24"/>
              </w:rPr>
              <w:t>1</w:t>
            </w:r>
          </w:p>
        </w:tc>
      </w:tr>
      <w:tr w:rsidR="00E32F87" w:rsidRPr="003B63D6" w:rsidTr="00E32F87">
        <w:trPr>
          <w:trHeight w:val="191"/>
          <w:jc w:val="center"/>
        </w:trPr>
        <w:tc>
          <w:tcPr>
            <w:tcW w:w="1091" w:type="dxa"/>
            <w:vMerge/>
            <w:tcBorders>
              <w:left w:val="single" w:sz="6" w:space="0" w:color="auto"/>
              <w:right w:val="single" w:sz="4" w:space="0" w:color="auto"/>
            </w:tcBorders>
            <w:shd w:val="clear" w:color="auto" w:fill="FFFFFF"/>
            <w:hideMark/>
          </w:tcPr>
          <w:p w:rsidR="00E32F87" w:rsidRPr="003B63D6" w:rsidRDefault="00E32F87">
            <w:pPr>
              <w:rPr>
                <w:rFonts w:ascii="Times New Roman" w:hAnsi="Times New Roman"/>
                <w:sz w:val="24"/>
                <w:szCs w:val="24"/>
              </w:rPr>
            </w:pPr>
          </w:p>
        </w:tc>
        <w:tc>
          <w:tcPr>
            <w:tcW w:w="6946" w:type="dxa"/>
            <w:tcBorders>
              <w:top w:val="single" w:sz="6" w:space="0" w:color="auto"/>
              <w:left w:val="single" w:sz="4" w:space="0" w:color="auto"/>
              <w:right w:val="single" w:sz="6" w:space="0" w:color="auto"/>
            </w:tcBorders>
            <w:shd w:val="clear" w:color="auto" w:fill="FFFFFF"/>
            <w:hideMark/>
          </w:tcPr>
          <w:p w:rsidR="00E32F87" w:rsidRPr="003B63D6" w:rsidRDefault="00E32F87" w:rsidP="00E442CF">
            <w:pPr>
              <w:widowControl w:val="0"/>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Заполнение</w:t>
            </w:r>
            <w:r w:rsidRPr="003B63D6">
              <w:rPr>
                <w:rFonts w:ascii="Times New Roman" w:hAnsi="Times New Roman"/>
                <w:sz w:val="24"/>
                <w:szCs w:val="24"/>
              </w:rPr>
              <w:t xml:space="preserve"> аналитических таблиц по теме «Способы выражения концентрации растворов в титриметрическом методе анализа</w:t>
            </w:r>
          </w:p>
        </w:tc>
        <w:tc>
          <w:tcPr>
            <w:tcW w:w="947" w:type="dxa"/>
            <w:tcBorders>
              <w:left w:val="single" w:sz="4" w:space="0" w:color="auto"/>
              <w:bottom w:val="single" w:sz="4" w:space="0" w:color="auto"/>
              <w:right w:val="single" w:sz="6" w:space="0" w:color="auto"/>
            </w:tcBorders>
            <w:shd w:val="clear" w:color="auto" w:fill="FFFFFF"/>
          </w:tcPr>
          <w:p w:rsidR="00E32F87" w:rsidRPr="003B63D6" w:rsidRDefault="00E32F87" w:rsidP="00213895">
            <w:pPr>
              <w:widowControl w:val="0"/>
              <w:shd w:val="clear" w:color="auto" w:fill="FFFFFF"/>
              <w:autoSpaceDE w:val="0"/>
              <w:autoSpaceDN w:val="0"/>
              <w:adjustRightInd w:val="0"/>
              <w:spacing w:after="0" w:line="240" w:lineRule="auto"/>
              <w:jc w:val="center"/>
              <w:rPr>
                <w:rFonts w:ascii="Times New Roman" w:hAnsi="Times New Roman"/>
                <w:sz w:val="24"/>
                <w:szCs w:val="24"/>
              </w:rPr>
            </w:pPr>
            <w:r w:rsidRPr="003B63D6">
              <w:rPr>
                <w:rFonts w:ascii="Times New Roman" w:hAnsi="Times New Roman"/>
                <w:sz w:val="24"/>
                <w:szCs w:val="24"/>
              </w:rPr>
              <w:t>1</w:t>
            </w:r>
          </w:p>
        </w:tc>
      </w:tr>
      <w:tr w:rsidR="00E32F87" w:rsidRPr="003B63D6" w:rsidTr="00E32F87">
        <w:trPr>
          <w:trHeight w:val="128"/>
          <w:jc w:val="center"/>
        </w:trPr>
        <w:tc>
          <w:tcPr>
            <w:tcW w:w="1091" w:type="dxa"/>
            <w:vMerge/>
            <w:tcBorders>
              <w:left w:val="single" w:sz="6" w:space="0" w:color="auto"/>
              <w:right w:val="single" w:sz="4" w:space="0" w:color="auto"/>
            </w:tcBorders>
            <w:shd w:val="clear" w:color="auto" w:fill="FFFFFF"/>
            <w:hideMark/>
          </w:tcPr>
          <w:p w:rsidR="00E32F87" w:rsidRPr="003B63D6" w:rsidRDefault="00E32F87">
            <w:pPr>
              <w:rPr>
                <w:rFonts w:ascii="Times New Roman" w:hAnsi="Times New Roman"/>
                <w:sz w:val="24"/>
                <w:szCs w:val="24"/>
              </w:rPr>
            </w:pPr>
          </w:p>
        </w:tc>
        <w:tc>
          <w:tcPr>
            <w:tcW w:w="6946" w:type="dxa"/>
            <w:tcBorders>
              <w:top w:val="single" w:sz="6" w:space="0" w:color="auto"/>
              <w:left w:val="single" w:sz="4" w:space="0" w:color="auto"/>
              <w:bottom w:val="single" w:sz="4" w:space="0" w:color="auto"/>
              <w:right w:val="single" w:sz="6" w:space="0" w:color="auto"/>
            </w:tcBorders>
            <w:shd w:val="clear" w:color="auto" w:fill="FFFFFF"/>
            <w:hideMark/>
          </w:tcPr>
          <w:p w:rsidR="00E32F87" w:rsidRPr="003B63D6" w:rsidRDefault="00E32F87" w:rsidP="00E442CF">
            <w:pPr>
              <w:widowControl w:val="0"/>
              <w:shd w:val="clear" w:color="auto" w:fill="FFFFFF"/>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Построение кривых титрования</w:t>
            </w:r>
          </w:p>
        </w:tc>
        <w:tc>
          <w:tcPr>
            <w:tcW w:w="947" w:type="dxa"/>
            <w:tcBorders>
              <w:top w:val="single" w:sz="4" w:space="0" w:color="auto"/>
              <w:left w:val="single" w:sz="4" w:space="0" w:color="auto"/>
              <w:bottom w:val="single" w:sz="4" w:space="0" w:color="auto"/>
              <w:right w:val="single" w:sz="6" w:space="0" w:color="auto"/>
            </w:tcBorders>
            <w:shd w:val="clear" w:color="auto" w:fill="FFFFFF"/>
          </w:tcPr>
          <w:p w:rsidR="00E32F87" w:rsidRPr="003B63D6" w:rsidRDefault="00E32F87" w:rsidP="00213895">
            <w:pPr>
              <w:widowControl w:val="0"/>
              <w:shd w:val="clear" w:color="auto" w:fill="FFFFFF"/>
              <w:autoSpaceDE w:val="0"/>
              <w:autoSpaceDN w:val="0"/>
              <w:adjustRightInd w:val="0"/>
              <w:spacing w:after="0" w:line="240" w:lineRule="auto"/>
              <w:jc w:val="center"/>
              <w:rPr>
                <w:rFonts w:ascii="Times New Roman" w:hAnsi="Times New Roman"/>
                <w:sz w:val="24"/>
                <w:szCs w:val="24"/>
              </w:rPr>
            </w:pPr>
            <w:r w:rsidRPr="003B63D6">
              <w:rPr>
                <w:rFonts w:ascii="Times New Roman" w:hAnsi="Times New Roman"/>
                <w:sz w:val="24"/>
                <w:szCs w:val="24"/>
              </w:rPr>
              <w:t>1</w:t>
            </w:r>
          </w:p>
        </w:tc>
      </w:tr>
      <w:tr w:rsidR="00E32F87" w:rsidRPr="003B63D6" w:rsidTr="00E32F87">
        <w:trPr>
          <w:trHeight w:val="127"/>
          <w:jc w:val="center"/>
        </w:trPr>
        <w:tc>
          <w:tcPr>
            <w:tcW w:w="1091" w:type="dxa"/>
            <w:vMerge/>
            <w:tcBorders>
              <w:left w:val="single" w:sz="6" w:space="0" w:color="auto"/>
              <w:right w:val="single" w:sz="4" w:space="0" w:color="auto"/>
            </w:tcBorders>
            <w:shd w:val="clear" w:color="auto" w:fill="FFFFFF"/>
            <w:hideMark/>
          </w:tcPr>
          <w:p w:rsidR="00E32F87" w:rsidRPr="003B63D6" w:rsidRDefault="00E32F87">
            <w:pPr>
              <w:rPr>
                <w:rFonts w:ascii="Times New Roman" w:hAnsi="Times New Roman"/>
                <w:sz w:val="24"/>
                <w:szCs w:val="24"/>
              </w:rPr>
            </w:pPr>
          </w:p>
        </w:tc>
        <w:tc>
          <w:tcPr>
            <w:tcW w:w="6946" w:type="dxa"/>
            <w:tcBorders>
              <w:top w:val="single" w:sz="6" w:space="0" w:color="auto"/>
              <w:left w:val="single" w:sz="4" w:space="0" w:color="auto"/>
              <w:bottom w:val="single" w:sz="4" w:space="0" w:color="auto"/>
              <w:right w:val="single" w:sz="6" w:space="0" w:color="auto"/>
            </w:tcBorders>
            <w:shd w:val="clear" w:color="auto" w:fill="FFFFFF"/>
            <w:hideMark/>
          </w:tcPr>
          <w:p w:rsidR="00E32F87" w:rsidRPr="003B63D6" w:rsidRDefault="00E32F87" w:rsidP="00E442CF">
            <w:pPr>
              <w:widowControl w:val="0"/>
              <w:shd w:val="clear" w:color="auto" w:fill="FFFFFF"/>
              <w:autoSpaceDE w:val="0"/>
              <w:autoSpaceDN w:val="0"/>
              <w:adjustRightInd w:val="0"/>
              <w:spacing w:after="0" w:line="240" w:lineRule="auto"/>
              <w:rPr>
                <w:rFonts w:ascii="Times New Roman" w:hAnsi="Times New Roman"/>
                <w:sz w:val="24"/>
                <w:szCs w:val="24"/>
              </w:rPr>
            </w:pPr>
            <w:r w:rsidRPr="003B63D6">
              <w:rPr>
                <w:rFonts w:ascii="Times New Roman" w:hAnsi="Times New Roman"/>
                <w:sz w:val="24"/>
                <w:szCs w:val="24"/>
              </w:rPr>
              <w:t>Подготовка презентации на тему «Методы окисления и восстановления, их роль в системе титриметрического анализа»</w:t>
            </w:r>
          </w:p>
        </w:tc>
        <w:tc>
          <w:tcPr>
            <w:tcW w:w="947" w:type="dxa"/>
            <w:tcBorders>
              <w:top w:val="single" w:sz="4" w:space="0" w:color="auto"/>
              <w:left w:val="single" w:sz="4" w:space="0" w:color="auto"/>
              <w:bottom w:val="single" w:sz="4" w:space="0" w:color="auto"/>
              <w:right w:val="single" w:sz="6" w:space="0" w:color="auto"/>
            </w:tcBorders>
            <w:shd w:val="clear" w:color="auto" w:fill="FFFFFF"/>
          </w:tcPr>
          <w:p w:rsidR="00E32F87" w:rsidRPr="003B63D6" w:rsidRDefault="00E32F87" w:rsidP="00213895">
            <w:pPr>
              <w:widowControl w:val="0"/>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r>
      <w:tr w:rsidR="00E32F87" w:rsidRPr="003B63D6" w:rsidTr="00E32F87">
        <w:trPr>
          <w:trHeight w:val="191"/>
          <w:jc w:val="center"/>
        </w:trPr>
        <w:tc>
          <w:tcPr>
            <w:tcW w:w="1091" w:type="dxa"/>
            <w:vMerge/>
            <w:tcBorders>
              <w:left w:val="single" w:sz="6" w:space="0" w:color="auto"/>
              <w:right w:val="single" w:sz="4" w:space="0" w:color="auto"/>
            </w:tcBorders>
            <w:shd w:val="clear" w:color="auto" w:fill="FFFFFF"/>
            <w:hideMark/>
          </w:tcPr>
          <w:p w:rsidR="00E32F87" w:rsidRPr="003B63D6" w:rsidRDefault="00E32F87">
            <w:pPr>
              <w:rPr>
                <w:rFonts w:ascii="Times New Roman" w:hAnsi="Times New Roman"/>
                <w:sz w:val="24"/>
                <w:szCs w:val="24"/>
              </w:rPr>
            </w:pPr>
          </w:p>
        </w:tc>
        <w:tc>
          <w:tcPr>
            <w:tcW w:w="6946" w:type="dxa"/>
            <w:tcBorders>
              <w:top w:val="single" w:sz="6" w:space="0" w:color="auto"/>
              <w:left w:val="single" w:sz="4" w:space="0" w:color="auto"/>
              <w:right w:val="single" w:sz="6" w:space="0" w:color="auto"/>
            </w:tcBorders>
            <w:shd w:val="clear" w:color="auto" w:fill="FFFFFF"/>
            <w:hideMark/>
          </w:tcPr>
          <w:p w:rsidR="00E32F87" w:rsidRPr="003B63D6" w:rsidRDefault="00E32F87" w:rsidP="00E442CF">
            <w:pPr>
              <w:widowControl w:val="0"/>
              <w:shd w:val="clear" w:color="auto" w:fill="FFFFFF"/>
              <w:autoSpaceDE w:val="0"/>
              <w:autoSpaceDN w:val="0"/>
              <w:adjustRightInd w:val="0"/>
              <w:spacing w:after="0" w:line="240" w:lineRule="auto"/>
              <w:rPr>
                <w:rFonts w:ascii="Times New Roman" w:hAnsi="Times New Roman"/>
                <w:sz w:val="24"/>
                <w:szCs w:val="24"/>
              </w:rPr>
            </w:pPr>
            <w:r w:rsidRPr="003B63D6">
              <w:rPr>
                <w:rFonts w:ascii="Times New Roman" w:hAnsi="Times New Roman"/>
                <w:sz w:val="24"/>
                <w:szCs w:val="24"/>
              </w:rPr>
              <w:t>Подготовка к лабораторным работам</w:t>
            </w:r>
          </w:p>
        </w:tc>
        <w:tc>
          <w:tcPr>
            <w:tcW w:w="947" w:type="dxa"/>
            <w:tcBorders>
              <w:left w:val="single" w:sz="4" w:space="0" w:color="auto"/>
              <w:right w:val="single" w:sz="6" w:space="0" w:color="auto"/>
            </w:tcBorders>
            <w:shd w:val="clear" w:color="auto" w:fill="FFFFFF"/>
          </w:tcPr>
          <w:p w:rsidR="00E32F87" w:rsidRPr="003B63D6" w:rsidRDefault="00627487" w:rsidP="00213895">
            <w:pPr>
              <w:widowControl w:val="0"/>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870D03" w:rsidRPr="003B63D6" w:rsidTr="00E32F87">
        <w:trPr>
          <w:trHeight w:val="480"/>
          <w:jc w:val="center"/>
        </w:trPr>
        <w:tc>
          <w:tcPr>
            <w:tcW w:w="1091" w:type="dxa"/>
            <w:vMerge w:val="restart"/>
            <w:tcBorders>
              <w:top w:val="single" w:sz="6" w:space="0" w:color="auto"/>
              <w:left w:val="single" w:sz="6" w:space="0" w:color="auto"/>
              <w:right w:val="single" w:sz="4" w:space="0" w:color="auto"/>
            </w:tcBorders>
            <w:shd w:val="clear" w:color="auto" w:fill="FFFFFF"/>
            <w:hideMark/>
          </w:tcPr>
          <w:p w:rsidR="00870D03" w:rsidRPr="003B63D6" w:rsidRDefault="000822D0">
            <w:pPr>
              <w:widowControl w:val="0"/>
              <w:shd w:val="clear" w:color="auto" w:fill="FFFFFF"/>
              <w:autoSpaceDE w:val="0"/>
              <w:autoSpaceDN w:val="0"/>
              <w:adjustRightInd w:val="0"/>
              <w:spacing w:after="0" w:line="240" w:lineRule="auto"/>
              <w:ind w:left="-80"/>
              <w:jc w:val="center"/>
              <w:rPr>
                <w:rFonts w:ascii="Times New Roman" w:hAnsi="Times New Roman"/>
                <w:bCs/>
                <w:sz w:val="24"/>
                <w:szCs w:val="24"/>
              </w:rPr>
            </w:pPr>
            <w:r w:rsidRPr="003B63D6">
              <w:rPr>
                <w:rFonts w:ascii="Times New Roman" w:hAnsi="Times New Roman"/>
                <w:b/>
                <w:sz w:val="24"/>
                <w:szCs w:val="24"/>
              </w:rPr>
              <w:t>Раздел 2</w:t>
            </w:r>
          </w:p>
        </w:tc>
        <w:tc>
          <w:tcPr>
            <w:tcW w:w="6946" w:type="dxa"/>
            <w:tcBorders>
              <w:top w:val="single" w:sz="6" w:space="0" w:color="auto"/>
              <w:left w:val="single" w:sz="4" w:space="0" w:color="auto"/>
              <w:bottom w:val="single" w:sz="4" w:space="0" w:color="auto"/>
              <w:right w:val="single" w:sz="6" w:space="0" w:color="auto"/>
            </w:tcBorders>
            <w:shd w:val="clear" w:color="auto" w:fill="FFFFFF"/>
            <w:hideMark/>
          </w:tcPr>
          <w:p w:rsidR="00870D03" w:rsidRPr="003B63D6" w:rsidRDefault="000822D0" w:rsidP="00862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0"/>
              <w:rPr>
                <w:rFonts w:ascii="Times New Roman" w:hAnsi="Times New Roman"/>
                <w:bCs/>
                <w:sz w:val="24"/>
                <w:szCs w:val="24"/>
              </w:rPr>
            </w:pPr>
            <w:r w:rsidRPr="003B63D6">
              <w:rPr>
                <w:rFonts w:ascii="Times New Roman" w:hAnsi="Times New Roman"/>
                <w:bCs/>
                <w:sz w:val="24"/>
                <w:szCs w:val="24"/>
              </w:rPr>
              <w:t>Составление конспекта по теме «Электрохимический анализ»</w:t>
            </w:r>
          </w:p>
        </w:tc>
        <w:tc>
          <w:tcPr>
            <w:tcW w:w="947" w:type="dxa"/>
            <w:tcBorders>
              <w:top w:val="single" w:sz="6" w:space="0" w:color="auto"/>
              <w:left w:val="single" w:sz="6" w:space="0" w:color="auto"/>
              <w:bottom w:val="single" w:sz="4" w:space="0" w:color="auto"/>
              <w:right w:val="single" w:sz="6" w:space="0" w:color="auto"/>
            </w:tcBorders>
            <w:shd w:val="clear" w:color="auto" w:fill="FFFFFF"/>
            <w:hideMark/>
          </w:tcPr>
          <w:p w:rsidR="00870D03" w:rsidRPr="003B63D6" w:rsidRDefault="00870D03">
            <w:pPr>
              <w:widowControl w:val="0"/>
              <w:shd w:val="clear" w:color="auto" w:fill="FFFFFF"/>
              <w:autoSpaceDE w:val="0"/>
              <w:autoSpaceDN w:val="0"/>
              <w:adjustRightInd w:val="0"/>
              <w:spacing w:after="0" w:line="240" w:lineRule="auto"/>
              <w:jc w:val="center"/>
              <w:rPr>
                <w:rFonts w:ascii="Times New Roman" w:hAnsi="Times New Roman"/>
                <w:sz w:val="24"/>
                <w:szCs w:val="24"/>
              </w:rPr>
            </w:pPr>
            <w:r w:rsidRPr="003B63D6">
              <w:rPr>
                <w:rFonts w:ascii="Times New Roman" w:hAnsi="Times New Roman"/>
                <w:sz w:val="24"/>
                <w:szCs w:val="24"/>
              </w:rPr>
              <w:t>1</w:t>
            </w:r>
          </w:p>
          <w:p w:rsidR="00870D03" w:rsidRPr="003B63D6" w:rsidRDefault="00870D03">
            <w:pPr>
              <w:widowControl w:val="0"/>
              <w:shd w:val="clear" w:color="auto" w:fill="FFFFFF"/>
              <w:autoSpaceDE w:val="0"/>
              <w:autoSpaceDN w:val="0"/>
              <w:adjustRightInd w:val="0"/>
              <w:spacing w:after="0" w:line="240" w:lineRule="auto"/>
              <w:jc w:val="center"/>
              <w:rPr>
                <w:rFonts w:ascii="Times New Roman" w:hAnsi="Times New Roman"/>
                <w:sz w:val="24"/>
                <w:szCs w:val="24"/>
              </w:rPr>
            </w:pPr>
          </w:p>
        </w:tc>
      </w:tr>
      <w:tr w:rsidR="00870D03" w:rsidRPr="003B63D6" w:rsidTr="00E32F87">
        <w:trPr>
          <w:trHeight w:val="23"/>
          <w:jc w:val="center"/>
        </w:trPr>
        <w:tc>
          <w:tcPr>
            <w:tcW w:w="1091" w:type="dxa"/>
            <w:vMerge/>
            <w:tcBorders>
              <w:left w:val="single" w:sz="6" w:space="0" w:color="auto"/>
              <w:right w:val="single" w:sz="4" w:space="0" w:color="auto"/>
            </w:tcBorders>
            <w:shd w:val="clear" w:color="auto" w:fill="FFFFFF"/>
            <w:hideMark/>
          </w:tcPr>
          <w:p w:rsidR="00870D03" w:rsidRPr="003B63D6" w:rsidRDefault="00870D03">
            <w:pPr>
              <w:widowControl w:val="0"/>
              <w:shd w:val="clear" w:color="auto" w:fill="FFFFFF"/>
              <w:autoSpaceDE w:val="0"/>
              <w:autoSpaceDN w:val="0"/>
              <w:adjustRightInd w:val="0"/>
              <w:spacing w:after="0" w:line="240" w:lineRule="auto"/>
              <w:ind w:left="-80"/>
              <w:jc w:val="center"/>
              <w:rPr>
                <w:rFonts w:ascii="Times New Roman" w:hAnsi="Times New Roman"/>
                <w:bCs/>
                <w:sz w:val="24"/>
                <w:szCs w:val="24"/>
              </w:rPr>
            </w:pPr>
          </w:p>
        </w:tc>
        <w:tc>
          <w:tcPr>
            <w:tcW w:w="6946" w:type="dxa"/>
            <w:tcBorders>
              <w:top w:val="single" w:sz="6" w:space="0" w:color="auto"/>
              <w:left w:val="single" w:sz="4" w:space="0" w:color="auto"/>
              <w:bottom w:val="single" w:sz="6" w:space="0" w:color="auto"/>
              <w:right w:val="single" w:sz="6" w:space="0" w:color="auto"/>
            </w:tcBorders>
            <w:shd w:val="clear" w:color="auto" w:fill="FFFFFF"/>
            <w:hideMark/>
          </w:tcPr>
          <w:p w:rsidR="00870D03" w:rsidRPr="003B63D6" w:rsidRDefault="000822D0" w:rsidP="0086222A">
            <w:pPr>
              <w:pStyle w:val="a4"/>
              <w:spacing w:line="276" w:lineRule="auto"/>
              <w:jc w:val="both"/>
              <w:rPr>
                <w:rFonts w:ascii="Times New Roman" w:eastAsiaTheme="minorHAnsi" w:hAnsi="Times New Roman"/>
                <w:bCs/>
                <w:sz w:val="24"/>
                <w:szCs w:val="24"/>
              </w:rPr>
            </w:pPr>
            <w:r w:rsidRPr="003B63D6">
              <w:rPr>
                <w:rFonts w:ascii="Times New Roman" w:eastAsiaTheme="minorHAnsi" w:hAnsi="Times New Roman"/>
                <w:bCs/>
                <w:sz w:val="24"/>
                <w:szCs w:val="24"/>
              </w:rPr>
              <w:t>Составление аналитических таблиц «Бумажная хроматография», «Газовая хроматография»</w:t>
            </w:r>
          </w:p>
        </w:tc>
        <w:tc>
          <w:tcPr>
            <w:tcW w:w="947" w:type="dxa"/>
            <w:tcBorders>
              <w:top w:val="single" w:sz="6" w:space="0" w:color="auto"/>
              <w:left w:val="single" w:sz="6" w:space="0" w:color="auto"/>
              <w:bottom w:val="single" w:sz="6" w:space="0" w:color="auto"/>
              <w:right w:val="single" w:sz="6" w:space="0" w:color="auto"/>
            </w:tcBorders>
            <w:shd w:val="clear" w:color="auto" w:fill="FFFFFF"/>
            <w:hideMark/>
          </w:tcPr>
          <w:p w:rsidR="00870D03" w:rsidRPr="003B63D6" w:rsidRDefault="00627487">
            <w:pPr>
              <w:widowControl w:val="0"/>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870D03" w:rsidRPr="003B63D6" w:rsidTr="00E32F87">
        <w:trPr>
          <w:trHeight w:val="23"/>
          <w:jc w:val="center"/>
        </w:trPr>
        <w:tc>
          <w:tcPr>
            <w:tcW w:w="1091" w:type="dxa"/>
            <w:vMerge/>
            <w:tcBorders>
              <w:left w:val="single" w:sz="6" w:space="0" w:color="auto"/>
              <w:right w:val="single" w:sz="4" w:space="0" w:color="auto"/>
            </w:tcBorders>
            <w:shd w:val="clear" w:color="auto" w:fill="FFFFFF"/>
            <w:hideMark/>
          </w:tcPr>
          <w:p w:rsidR="00870D03" w:rsidRPr="003B63D6" w:rsidRDefault="00870D03">
            <w:pPr>
              <w:widowControl w:val="0"/>
              <w:shd w:val="clear" w:color="auto" w:fill="FFFFFF"/>
              <w:autoSpaceDE w:val="0"/>
              <w:autoSpaceDN w:val="0"/>
              <w:adjustRightInd w:val="0"/>
              <w:spacing w:after="0" w:line="240" w:lineRule="auto"/>
              <w:ind w:left="-80"/>
              <w:jc w:val="center"/>
              <w:rPr>
                <w:rFonts w:ascii="Times New Roman" w:hAnsi="Times New Roman"/>
                <w:bCs/>
                <w:sz w:val="24"/>
                <w:szCs w:val="24"/>
              </w:rPr>
            </w:pPr>
          </w:p>
        </w:tc>
        <w:tc>
          <w:tcPr>
            <w:tcW w:w="6946" w:type="dxa"/>
            <w:tcBorders>
              <w:top w:val="single" w:sz="6" w:space="0" w:color="auto"/>
              <w:left w:val="single" w:sz="4" w:space="0" w:color="auto"/>
              <w:bottom w:val="single" w:sz="6" w:space="0" w:color="auto"/>
              <w:right w:val="single" w:sz="6" w:space="0" w:color="auto"/>
            </w:tcBorders>
            <w:shd w:val="clear" w:color="auto" w:fill="FFFFFF"/>
            <w:hideMark/>
          </w:tcPr>
          <w:p w:rsidR="00870D03" w:rsidRPr="00C52D46" w:rsidRDefault="000822D0" w:rsidP="00745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0"/>
              <w:rPr>
                <w:rFonts w:ascii="Times New Roman" w:hAnsi="Times New Roman"/>
                <w:color w:val="000000" w:themeColor="text1"/>
                <w:sz w:val="24"/>
                <w:szCs w:val="24"/>
              </w:rPr>
            </w:pPr>
            <w:r w:rsidRPr="00C52D46">
              <w:rPr>
                <w:rFonts w:ascii="Times New Roman" w:hAnsi="Times New Roman"/>
                <w:color w:val="000000" w:themeColor="text1"/>
                <w:sz w:val="24"/>
                <w:szCs w:val="24"/>
              </w:rPr>
              <w:t>Составление аналитической таблицы «Оптические свойства растворов окрашенных соединений»</w:t>
            </w:r>
          </w:p>
        </w:tc>
        <w:tc>
          <w:tcPr>
            <w:tcW w:w="947" w:type="dxa"/>
            <w:tcBorders>
              <w:top w:val="single" w:sz="6" w:space="0" w:color="auto"/>
              <w:left w:val="single" w:sz="6" w:space="0" w:color="auto"/>
              <w:bottom w:val="single" w:sz="6" w:space="0" w:color="auto"/>
              <w:right w:val="single" w:sz="6" w:space="0" w:color="auto"/>
            </w:tcBorders>
            <w:shd w:val="clear" w:color="auto" w:fill="FFFFFF"/>
            <w:hideMark/>
          </w:tcPr>
          <w:p w:rsidR="00870D03" w:rsidRPr="003B63D6" w:rsidRDefault="000822D0">
            <w:pPr>
              <w:widowControl w:val="0"/>
              <w:shd w:val="clear" w:color="auto" w:fill="FFFFFF"/>
              <w:autoSpaceDE w:val="0"/>
              <w:autoSpaceDN w:val="0"/>
              <w:adjustRightInd w:val="0"/>
              <w:spacing w:after="0" w:line="240" w:lineRule="auto"/>
              <w:jc w:val="center"/>
              <w:rPr>
                <w:rFonts w:ascii="Times New Roman" w:hAnsi="Times New Roman"/>
                <w:sz w:val="24"/>
                <w:szCs w:val="24"/>
              </w:rPr>
            </w:pPr>
            <w:r w:rsidRPr="003B63D6">
              <w:rPr>
                <w:rFonts w:ascii="Times New Roman" w:hAnsi="Times New Roman"/>
                <w:sz w:val="24"/>
                <w:szCs w:val="24"/>
              </w:rPr>
              <w:t>1</w:t>
            </w:r>
          </w:p>
        </w:tc>
      </w:tr>
      <w:tr w:rsidR="00870D03" w:rsidRPr="003B63D6" w:rsidTr="00E32F87">
        <w:trPr>
          <w:trHeight w:val="311"/>
          <w:jc w:val="center"/>
        </w:trPr>
        <w:tc>
          <w:tcPr>
            <w:tcW w:w="1091" w:type="dxa"/>
            <w:vMerge/>
            <w:tcBorders>
              <w:left w:val="single" w:sz="6" w:space="0" w:color="auto"/>
              <w:right w:val="single" w:sz="4" w:space="0" w:color="auto"/>
            </w:tcBorders>
            <w:shd w:val="clear" w:color="auto" w:fill="FFFFFF"/>
            <w:hideMark/>
          </w:tcPr>
          <w:p w:rsidR="00870D03" w:rsidRPr="003B63D6" w:rsidRDefault="00870D03">
            <w:pPr>
              <w:widowControl w:val="0"/>
              <w:shd w:val="clear" w:color="auto" w:fill="FFFFFF"/>
              <w:autoSpaceDE w:val="0"/>
              <w:autoSpaceDN w:val="0"/>
              <w:adjustRightInd w:val="0"/>
              <w:spacing w:after="0" w:line="240" w:lineRule="auto"/>
              <w:ind w:left="-80"/>
              <w:jc w:val="center"/>
              <w:rPr>
                <w:rFonts w:ascii="Times New Roman" w:hAnsi="Times New Roman"/>
                <w:bCs/>
                <w:sz w:val="24"/>
                <w:szCs w:val="24"/>
              </w:rPr>
            </w:pPr>
          </w:p>
        </w:tc>
        <w:tc>
          <w:tcPr>
            <w:tcW w:w="6946" w:type="dxa"/>
            <w:tcBorders>
              <w:top w:val="single" w:sz="6" w:space="0" w:color="auto"/>
              <w:left w:val="single" w:sz="4" w:space="0" w:color="auto"/>
              <w:bottom w:val="single" w:sz="6" w:space="0" w:color="auto"/>
              <w:right w:val="single" w:sz="6" w:space="0" w:color="auto"/>
            </w:tcBorders>
            <w:shd w:val="clear" w:color="auto" w:fill="FFFFFF"/>
            <w:hideMark/>
          </w:tcPr>
          <w:p w:rsidR="00870D03" w:rsidRPr="00DF0FAD" w:rsidRDefault="000822D0" w:rsidP="00745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0"/>
              <w:rPr>
                <w:rFonts w:ascii="Times New Roman" w:hAnsi="Times New Roman"/>
                <w:sz w:val="24"/>
                <w:szCs w:val="24"/>
              </w:rPr>
            </w:pPr>
            <w:r w:rsidRPr="00DF0FAD">
              <w:rPr>
                <w:rFonts w:ascii="Times New Roman" w:hAnsi="Times New Roman"/>
                <w:sz w:val="24"/>
                <w:szCs w:val="24"/>
              </w:rPr>
              <w:t>Ре</w:t>
            </w:r>
            <w:r w:rsidR="00DF0FAD" w:rsidRPr="00DF0FAD">
              <w:rPr>
                <w:rFonts w:ascii="Times New Roman" w:hAnsi="Times New Roman"/>
                <w:sz w:val="24"/>
                <w:szCs w:val="24"/>
              </w:rPr>
              <w:t xml:space="preserve">шение задач по теме «Закон </w:t>
            </w:r>
            <w:r w:rsidRPr="00DF0FAD">
              <w:rPr>
                <w:rFonts w:ascii="Times New Roman" w:hAnsi="Times New Roman"/>
                <w:sz w:val="24"/>
                <w:szCs w:val="24"/>
              </w:rPr>
              <w:t>погл</w:t>
            </w:r>
            <w:r w:rsidR="0038780A" w:rsidRPr="00DF0FAD">
              <w:rPr>
                <w:rFonts w:ascii="Times New Roman" w:hAnsi="Times New Roman"/>
                <w:sz w:val="24"/>
                <w:szCs w:val="24"/>
              </w:rPr>
              <w:t>о</w:t>
            </w:r>
            <w:r w:rsidRPr="00DF0FAD">
              <w:rPr>
                <w:rFonts w:ascii="Times New Roman" w:hAnsi="Times New Roman"/>
                <w:sz w:val="24"/>
                <w:szCs w:val="24"/>
              </w:rPr>
              <w:t>щения</w:t>
            </w:r>
            <w:r w:rsidR="00DF0FAD" w:rsidRPr="00DF0FAD">
              <w:rPr>
                <w:rFonts w:ascii="Times New Roman" w:hAnsi="Times New Roman"/>
                <w:sz w:val="24"/>
                <w:szCs w:val="24"/>
              </w:rPr>
              <w:t xml:space="preserve"> света</w:t>
            </w:r>
            <w:r w:rsidRPr="00DF0FAD">
              <w:rPr>
                <w:rFonts w:ascii="Times New Roman" w:hAnsi="Times New Roman"/>
                <w:sz w:val="24"/>
                <w:szCs w:val="24"/>
              </w:rPr>
              <w:t>»</w:t>
            </w:r>
          </w:p>
        </w:tc>
        <w:tc>
          <w:tcPr>
            <w:tcW w:w="947" w:type="dxa"/>
            <w:tcBorders>
              <w:top w:val="single" w:sz="6" w:space="0" w:color="auto"/>
              <w:left w:val="single" w:sz="6" w:space="0" w:color="auto"/>
              <w:bottom w:val="single" w:sz="6" w:space="0" w:color="auto"/>
              <w:right w:val="single" w:sz="6" w:space="0" w:color="auto"/>
            </w:tcBorders>
            <w:shd w:val="clear" w:color="auto" w:fill="FFFFFF"/>
            <w:hideMark/>
          </w:tcPr>
          <w:p w:rsidR="00870D03" w:rsidRPr="003B63D6" w:rsidRDefault="00627487">
            <w:pPr>
              <w:widowControl w:val="0"/>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870D03" w:rsidRPr="003B63D6" w:rsidTr="00E32F87">
        <w:trPr>
          <w:trHeight w:val="23"/>
          <w:jc w:val="center"/>
        </w:trPr>
        <w:tc>
          <w:tcPr>
            <w:tcW w:w="1091" w:type="dxa"/>
            <w:vMerge/>
            <w:tcBorders>
              <w:left w:val="single" w:sz="6" w:space="0" w:color="auto"/>
              <w:right w:val="single" w:sz="4" w:space="0" w:color="auto"/>
            </w:tcBorders>
            <w:shd w:val="clear" w:color="auto" w:fill="FFFFFF"/>
            <w:hideMark/>
          </w:tcPr>
          <w:p w:rsidR="00870D03" w:rsidRPr="003B63D6" w:rsidRDefault="00870D03">
            <w:pPr>
              <w:widowControl w:val="0"/>
              <w:shd w:val="clear" w:color="auto" w:fill="FFFFFF"/>
              <w:autoSpaceDE w:val="0"/>
              <w:autoSpaceDN w:val="0"/>
              <w:adjustRightInd w:val="0"/>
              <w:spacing w:after="0" w:line="240" w:lineRule="auto"/>
              <w:ind w:left="-80"/>
              <w:jc w:val="center"/>
              <w:rPr>
                <w:rFonts w:ascii="Times New Roman" w:hAnsi="Times New Roman"/>
                <w:bCs/>
                <w:sz w:val="24"/>
                <w:szCs w:val="24"/>
              </w:rPr>
            </w:pPr>
          </w:p>
        </w:tc>
        <w:tc>
          <w:tcPr>
            <w:tcW w:w="6946" w:type="dxa"/>
            <w:tcBorders>
              <w:top w:val="single" w:sz="6" w:space="0" w:color="auto"/>
              <w:left w:val="single" w:sz="4" w:space="0" w:color="auto"/>
              <w:bottom w:val="single" w:sz="6" w:space="0" w:color="auto"/>
              <w:right w:val="single" w:sz="6" w:space="0" w:color="auto"/>
            </w:tcBorders>
            <w:shd w:val="clear" w:color="auto" w:fill="FFFFFF"/>
            <w:hideMark/>
          </w:tcPr>
          <w:p w:rsidR="00870D03" w:rsidRPr="007112E4" w:rsidRDefault="000822D0" w:rsidP="00711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0"/>
              <w:rPr>
                <w:rFonts w:ascii="Times New Roman" w:hAnsi="Times New Roman"/>
                <w:bCs/>
                <w:sz w:val="24"/>
                <w:szCs w:val="24"/>
                <w:lang w:eastAsia="en-US"/>
              </w:rPr>
            </w:pPr>
            <w:r w:rsidRPr="007112E4">
              <w:rPr>
                <w:rFonts w:ascii="Times New Roman" w:hAnsi="Times New Roman"/>
                <w:sz w:val="24"/>
                <w:szCs w:val="24"/>
              </w:rPr>
              <w:t xml:space="preserve">Подготовка презентации на тему «Тонкослойная </w:t>
            </w:r>
            <w:r w:rsidR="007112E4">
              <w:rPr>
                <w:rFonts w:ascii="Times New Roman" w:hAnsi="Times New Roman"/>
                <w:sz w:val="24"/>
                <w:szCs w:val="24"/>
              </w:rPr>
              <w:t>и бумажная хроматография: черты сходства и различия».</w:t>
            </w:r>
          </w:p>
        </w:tc>
        <w:tc>
          <w:tcPr>
            <w:tcW w:w="947" w:type="dxa"/>
            <w:tcBorders>
              <w:top w:val="single" w:sz="6" w:space="0" w:color="auto"/>
              <w:left w:val="single" w:sz="6" w:space="0" w:color="auto"/>
              <w:bottom w:val="single" w:sz="6" w:space="0" w:color="auto"/>
              <w:right w:val="single" w:sz="6" w:space="0" w:color="auto"/>
            </w:tcBorders>
            <w:shd w:val="clear" w:color="auto" w:fill="FFFFFF"/>
            <w:hideMark/>
          </w:tcPr>
          <w:p w:rsidR="00870D03" w:rsidRPr="003B63D6" w:rsidRDefault="00870D03">
            <w:pPr>
              <w:widowControl w:val="0"/>
              <w:shd w:val="clear" w:color="auto" w:fill="FFFFFF"/>
              <w:autoSpaceDE w:val="0"/>
              <w:autoSpaceDN w:val="0"/>
              <w:adjustRightInd w:val="0"/>
              <w:spacing w:after="0" w:line="240" w:lineRule="auto"/>
              <w:jc w:val="center"/>
              <w:rPr>
                <w:rFonts w:ascii="Times New Roman" w:hAnsi="Times New Roman"/>
                <w:sz w:val="24"/>
                <w:szCs w:val="24"/>
              </w:rPr>
            </w:pPr>
            <w:r w:rsidRPr="003B63D6">
              <w:rPr>
                <w:rFonts w:ascii="Times New Roman" w:hAnsi="Times New Roman"/>
                <w:sz w:val="24"/>
                <w:szCs w:val="24"/>
              </w:rPr>
              <w:t>1</w:t>
            </w:r>
          </w:p>
        </w:tc>
      </w:tr>
      <w:tr w:rsidR="00870D03" w:rsidRPr="003B63D6" w:rsidTr="00E32F87">
        <w:trPr>
          <w:trHeight w:val="23"/>
          <w:jc w:val="center"/>
        </w:trPr>
        <w:tc>
          <w:tcPr>
            <w:tcW w:w="1091" w:type="dxa"/>
            <w:vMerge/>
            <w:tcBorders>
              <w:left w:val="single" w:sz="6" w:space="0" w:color="auto"/>
              <w:bottom w:val="single" w:sz="6" w:space="0" w:color="auto"/>
              <w:right w:val="single" w:sz="4" w:space="0" w:color="auto"/>
            </w:tcBorders>
            <w:shd w:val="clear" w:color="auto" w:fill="FFFFFF"/>
            <w:hideMark/>
          </w:tcPr>
          <w:p w:rsidR="00870D03" w:rsidRPr="003B63D6" w:rsidRDefault="00870D03">
            <w:pPr>
              <w:widowControl w:val="0"/>
              <w:shd w:val="clear" w:color="auto" w:fill="FFFFFF"/>
              <w:autoSpaceDE w:val="0"/>
              <w:autoSpaceDN w:val="0"/>
              <w:adjustRightInd w:val="0"/>
              <w:spacing w:after="0" w:line="240" w:lineRule="auto"/>
              <w:ind w:left="-80"/>
              <w:jc w:val="center"/>
              <w:rPr>
                <w:rFonts w:ascii="Times New Roman" w:hAnsi="Times New Roman"/>
                <w:bCs/>
                <w:sz w:val="24"/>
                <w:szCs w:val="24"/>
              </w:rPr>
            </w:pPr>
          </w:p>
        </w:tc>
        <w:tc>
          <w:tcPr>
            <w:tcW w:w="6946" w:type="dxa"/>
            <w:tcBorders>
              <w:top w:val="single" w:sz="6" w:space="0" w:color="auto"/>
              <w:left w:val="single" w:sz="4" w:space="0" w:color="auto"/>
              <w:bottom w:val="single" w:sz="6" w:space="0" w:color="auto"/>
              <w:right w:val="single" w:sz="6" w:space="0" w:color="auto"/>
            </w:tcBorders>
            <w:shd w:val="clear" w:color="auto" w:fill="FFFFFF"/>
            <w:hideMark/>
          </w:tcPr>
          <w:p w:rsidR="00870D03" w:rsidRPr="003B63D6" w:rsidRDefault="00870D03" w:rsidP="00B16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c>
          <w:tcPr>
            <w:tcW w:w="947" w:type="dxa"/>
            <w:tcBorders>
              <w:top w:val="single" w:sz="6" w:space="0" w:color="auto"/>
              <w:left w:val="single" w:sz="6" w:space="0" w:color="auto"/>
              <w:bottom w:val="single" w:sz="6" w:space="0" w:color="auto"/>
              <w:right w:val="single" w:sz="6" w:space="0" w:color="auto"/>
            </w:tcBorders>
            <w:shd w:val="clear" w:color="auto" w:fill="FFFFFF"/>
            <w:hideMark/>
          </w:tcPr>
          <w:p w:rsidR="00870D03" w:rsidRPr="003B63D6" w:rsidRDefault="00870D03">
            <w:pPr>
              <w:widowControl w:val="0"/>
              <w:shd w:val="clear" w:color="auto" w:fill="FFFFFF"/>
              <w:autoSpaceDE w:val="0"/>
              <w:autoSpaceDN w:val="0"/>
              <w:adjustRightInd w:val="0"/>
              <w:spacing w:after="0" w:line="240" w:lineRule="auto"/>
              <w:jc w:val="center"/>
              <w:rPr>
                <w:rFonts w:ascii="Times New Roman" w:hAnsi="Times New Roman"/>
                <w:sz w:val="24"/>
                <w:szCs w:val="24"/>
              </w:rPr>
            </w:pPr>
          </w:p>
        </w:tc>
      </w:tr>
      <w:tr w:rsidR="00870D03" w:rsidRPr="003B63D6" w:rsidTr="00E32F87">
        <w:trPr>
          <w:trHeight w:val="23"/>
          <w:jc w:val="center"/>
        </w:trPr>
        <w:tc>
          <w:tcPr>
            <w:tcW w:w="1091" w:type="dxa"/>
            <w:vMerge w:val="restart"/>
            <w:tcBorders>
              <w:top w:val="single" w:sz="6" w:space="0" w:color="auto"/>
              <w:left w:val="single" w:sz="6" w:space="0" w:color="auto"/>
              <w:right w:val="single" w:sz="4" w:space="0" w:color="auto"/>
            </w:tcBorders>
            <w:shd w:val="clear" w:color="auto" w:fill="FFFFFF"/>
            <w:hideMark/>
          </w:tcPr>
          <w:p w:rsidR="00870D03" w:rsidRPr="003B63D6" w:rsidRDefault="0038780A" w:rsidP="0038780A">
            <w:pPr>
              <w:widowControl w:val="0"/>
              <w:shd w:val="clear" w:color="auto" w:fill="FFFFFF"/>
              <w:autoSpaceDE w:val="0"/>
              <w:autoSpaceDN w:val="0"/>
              <w:adjustRightInd w:val="0"/>
              <w:spacing w:after="0" w:line="240" w:lineRule="auto"/>
              <w:ind w:left="-80"/>
              <w:rPr>
                <w:rFonts w:ascii="Times New Roman" w:hAnsi="Times New Roman"/>
                <w:bCs/>
                <w:sz w:val="24"/>
                <w:szCs w:val="24"/>
              </w:rPr>
            </w:pPr>
            <w:r w:rsidRPr="003B63D6">
              <w:rPr>
                <w:rFonts w:ascii="Times New Roman" w:hAnsi="Times New Roman"/>
                <w:b/>
                <w:sz w:val="24"/>
                <w:szCs w:val="24"/>
              </w:rPr>
              <w:t>Раздел 3</w:t>
            </w:r>
          </w:p>
        </w:tc>
        <w:tc>
          <w:tcPr>
            <w:tcW w:w="6946" w:type="dxa"/>
            <w:tcBorders>
              <w:top w:val="single" w:sz="6" w:space="0" w:color="auto"/>
              <w:left w:val="single" w:sz="4" w:space="0" w:color="auto"/>
              <w:bottom w:val="single" w:sz="6" w:space="0" w:color="auto"/>
              <w:right w:val="single" w:sz="6" w:space="0" w:color="auto"/>
            </w:tcBorders>
            <w:shd w:val="clear" w:color="auto" w:fill="FFFFFF"/>
            <w:hideMark/>
          </w:tcPr>
          <w:p w:rsidR="00870D03" w:rsidRPr="003B63D6" w:rsidRDefault="00870D03" w:rsidP="003B6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3B63D6">
              <w:rPr>
                <w:rFonts w:ascii="Times New Roman" w:hAnsi="Times New Roman"/>
                <w:sz w:val="24"/>
                <w:szCs w:val="24"/>
              </w:rPr>
              <w:t>Подготовка реферата на тему «</w:t>
            </w:r>
            <w:r w:rsidR="003B63D6" w:rsidRPr="003B63D6">
              <w:rPr>
                <w:rFonts w:ascii="Times New Roman" w:hAnsi="Times New Roman"/>
                <w:sz w:val="24"/>
                <w:szCs w:val="24"/>
              </w:rPr>
              <w:t>Порошки в металлургии</w:t>
            </w:r>
            <w:r w:rsidRPr="003B63D6">
              <w:rPr>
                <w:rFonts w:ascii="Times New Roman" w:hAnsi="Times New Roman"/>
                <w:sz w:val="24"/>
                <w:szCs w:val="24"/>
              </w:rPr>
              <w:t>»</w:t>
            </w:r>
          </w:p>
        </w:tc>
        <w:tc>
          <w:tcPr>
            <w:tcW w:w="947" w:type="dxa"/>
            <w:tcBorders>
              <w:top w:val="single" w:sz="6" w:space="0" w:color="auto"/>
              <w:left w:val="single" w:sz="6" w:space="0" w:color="auto"/>
              <w:bottom w:val="single" w:sz="6" w:space="0" w:color="auto"/>
              <w:right w:val="single" w:sz="6" w:space="0" w:color="auto"/>
            </w:tcBorders>
            <w:shd w:val="clear" w:color="auto" w:fill="FFFFFF"/>
            <w:hideMark/>
          </w:tcPr>
          <w:p w:rsidR="00870D03" w:rsidRPr="00BC5E16" w:rsidRDefault="00BC5E16">
            <w:pPr>
              <w:widowControl w:val="0"/>
              <w:shd w:val="clear" w:color="auto" w:fill="FFFFFF"/>
              <w:autoSpaceDE w:val="0"/>
              <w:autoSpaceDN w:val="0"/>
              <w:adjustRightInd w:val="0"/>
              <w:spacing w:after="0" w:line="240" w:lineRule="auto"/>
              <w:jc w:val="center"/>
              <w:rPr>
                <w:rFonts w:ascii="Times New Roman" w:hAnsi="Times New Roman"/>
                <w:sz w:val="24"/>
                <w:szCs w:val="24"/>
              </w:rPr>
            </w:pPr>
            <w:r w:rsidRPr="00BC5E16">
              <w:rPr>
                <w:rFonts w:ascii="Times New Roman" w:hAnsi="Times New Roman"/>
                <w:sz w:val="24"/>
                <w:szCs w:val="24"/>
              </w:rPr>
              <w:t>2</w:t>
            </w:r>
          </w:p>
        </w:tc>
      </w:tr>
      <w:tr w:rsidR="00870D03" w:rsidRPr="003B63D6" w:rsidTr="00E32F87">
        <w:trPr>
          <w:trHeight w:val="450"/>
          <w:jc w:val="center"/>
        </w:trPr>
        <w:tc>
          <w:tcPr>
            <w:tcW w:w="1091" w:type="dxa"/>
            <w:vMerge/>
            <w:tcBorders>
              <w:left w:val="single" w:sz="6" w:space="0" w:color="auto"/>
              <w:right w:val="single" w:sz="4" w:space="0" w:color="auto"/>
            </w:tcBorders>
            <w:shd w:val="clear" w:color="auto" w:fill="FFFFFF"/>
            <w:hideMark/>
          </w:tcPr>
          <w:p w:rsidR="00870D03" w:rsidRPr="003B63D6" w:rsidRDefault="00870D03">
            <w:pPr>
              <w:widowControl w:val="0"/>
              <w:shd w:val="clear" w:color="auto" w:fill="FFFFFF"/>
              <w:autoSpaceDE w:val="0"/>
              <w:autoSpaceDN w:val="0"/>
              <w:adjustRightInd w:val="0"/>
              <w:spacing w:after="0" w:line="240" w:lineRule="auto"/>
              <w:ind w:left="-80"/>
              <w:jc w:val="center"/>
              <w:rPr>
                <w:rFonts w:ascii="Times New Roman" w:hAnsi="Times New Roman"/>
                <w:bCs/>
                <w:sz w:val="24"/>
                <w:szCs w:val="24"/>
              </w:rPr>
            </w:pPr>
          </w:p>
        </w:tc>
        <w:tc>
          <w:tcPr>
            <w:tcW w:w="6946" w:type="dxa"/>
            <w:tcBorders>
              <w:top w:val="single" w:sz="6" w:space="0" w:color="auto"/>
              <w:left w:val="single" w:sz="4" w:space="0" w:color="auto"/>
              <w:bottom w:val="single" w:sz="4" w:space="0" w:color="auto"/>
              <w:right w:val="single" w:sz="6" w:space="0" w:color="auto"/>
            </w:tcBorders>
            <w:shd w:val="clear" w:color="auto" w:fill="FFFFFF"/>
            <w:hideMark/>
          </w:tcPr>
          <w:p w:rsidR="00870D03" w:rsidRPr="003B63D6" w:rsidRDefault="003B63D6" w:rsidP="00BC5E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sz w:val="24"/>
                <w:szCs w:val="24"/>
              </w:rPr>
            </w:pPr>
            <w:r w:rsidRPr="003B63D6">
              <w:rPr>
                <w:rFonts w:ascii="Times New Roman" w:hAnsi="Times New Roman"/>
                <w:color w:val="000000"/>
                <w:sz w:val="24"/>
                <w:szCs w:val="24"/>
              </w:rPr>
              <w:t>Составление схем «Получение порошков», «Спекание порошков»</w:t>
            </w:r>
          </w:p>
        </w:tc>
        <w:tc>
          <w:tcPr>
            <w:tcW w:w="947" w:type="dxa"/>
            <w:tcBorders>
              <w:top w:val="single" w:sz="6" w:space="0" w:color="auto"/>
              <w:left w:val="single" w:sz="6" w:space="0" w:color="auto"/>
              <w:bottom w:val="single" w:sz="4" w:space="0" w:color="auto"/>
              <w:right w:val="single" w:sz="6" w:space="0" w:color="auto"/>
            </w:tcBorders>
            <w:shd w:val="clear" w:color="auto" w:fill="FFFFFF"/>
            <w:hideMark/>
          </w:tcPr>
          <w:p w:rsidR="00870D03" w:rsidRPr="00BC5E16" w:rsidRDefault="00627487" w:rsidP="00397575">
            <w:pPr>
              <w:widowControl w:val="0"/>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p w:rsidR="00870D03" w:rsidRPr="00BC5E16" w:rsidRDefault="00870D03" w:rsidP="00397575">
            <w:pPr>
              <w:widowControl w:val="0"/>
              <w:shd w:val="clear" w:color="auto" w:fill="FFFFFF"/>
              <w:autoSpaceDE w:val="0"/>
              <w:autoSpaceDN w:val="0"/>
              <w:adjustRightInd w:val="0"/>
              <w:spacing w:after="0" w:line="240" w:lineRule="auto"/>
              <w:jc w:val="center"/>
              <w:rPr>
                <w:rFonts w:ascii="Times New Roman" w:hAnsi="Times New Roman"/>
                <w:sz w:val="24"/>
                <w:szCs w:val="24"/>
              </w:rPr>
            </w:pPr>
          </w:p>
        </w:tc>
      </w:tr>
      <w:tr w:rsidR="00870D03" w:rsidRPr="003B63D6" w:rsidTr="00E32F87">
        <w:trPr>
          <w:trHeight w:val="255"/>
          <w:jc w:val="center"/>
        </w:trPr>
        <w:tc>
          <w:tcPr>
            <w:tcW w:w="1091" w:type="dxa"/>
            <w:vMerge/>
            <w:tcBorders>
              <w:left w:val="single" w:sz="6" w:space="0" w:color="auto"/>
              <w:right w:val="single" w:sz="4" w:space="0" w:color="auto"/>
            </w:tcBorders>
            <w:shd w:val="clear" w:color="auto" w:fill="FFFFFF"/>
            <w:hideMark/>
          </w:tcPr>
          <w:p w:rsidR="00870D03" w:rsidRPr="003B63D6" w:rsidRDefault="00870D03">
            <w:pPr>
              <w:widowControl w:val="0"/>
              <w:shd w:val="clear" w:color="auto" w:fill="FFFFFF"/>
              <w:autoSpaceDE w:val="0"/>
              <w:autoSpaceDN w:val="0"/>
              <w:adjustRightInd w:val="0"/>
              <w:spacing w:after="0" w:line="240" w:lineRule="auto"/>
              <w:ind w:left="-80"/>
              <w:jc w:val="center"/>
              <w:rPr>
                <w:rFonts w:ascii="Times New Roman" w:hAnsi="Times New Roman"/>
                <w:bCs/>
                <w:sz w:val="24"/>
                <w:szCs w:val="24"/>
              </w:rPr>
            </w:pPr>
          </w:p>
        </w:tc>
        <w:tc>
          <w:tcPr>
            <w:tcW w:w="6946" w:type="dxa"/>
            <w:tcBorders>
              <w:top w:val="single" w:sz="6" w:space="0" w:color="auto"/>
              <w:left w:val="single" w:sz="4" w:space="0" w:color="auto"/>
              <w:bottom w:val="single" w:sz="4" w:space="0" w:color="auto"/>
              <w:right w:val="single" w:sz="6" w:space="0" w:color="auto"/>
            </w:tcBorders>
            <w:shd w:val="clear" w:color="auto" w:fill="FFFFFF"/>
            <w:hideMark/>
          </w:tcPr>
          <w:p w:rsidR="00870D03" w:rsidRPr="003B63D6" w:rsidRDefault="003B63D6" w:rsidP="00397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3B63D6">
              <w:rPr>
                <w:rFonts w:ascii="Times New Roman" w:hAnsi="Times New Roman"/>
                <w:color w:val="000000"/>
                <w:sz w:val="24"/>
                <w:szCs w:val="24"/>
              </w:rPr>
              <w:t>Решение задач на вычисление концентрации веществ различными способами</w:t>
            </w:r>
          </w:p>
        </w:tc>
        <w:tc>
          <w:tcPr>
            <w:tcW w:w="947" w:type="dxa"/>
            <w:tcBorders>
              <w:top w:val="single" w:sz="6" w:space="0" w:color="auto"/>
              <w:left w:val="single" w:sz="6" w:space="0" w:color="auto"/>
              <w:bottom w:val="single" w:sz="4" w:space="0" w:color="auto"/>
              <w:right w:val="single" w:sz="6" w:space="0" w:color="auto"/>
            </w:tcBorders>
            <w:shd w:val="clear" w:color="auto" w:fill="FFFFFF"/>
            <w:hideMark/>
          </w:tcPr>
          <w:p w:rsidR="00870D03" w:rsidRPr="00BC5E16" w:rsidRDefault="00627487" w:rsidP="00397575">
            <w:pPr>
              <w:widowControl w:val="0"/>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r>
    </w:tbl>
    <w:p w:rsidR="00131A1E" w:rsidRDefault="00131A1E" w:rsidP="0097793F">
      <w:pPr>
        <w:spacing w:line="360" w:lineRule="auto"/>
        <w:ind w:left="360"/>
        <w:rPr>
          <w:rFonts w:ascii="Times New Roman" w:hAnsi="Times New Roman"/>
          <w:b/>
          <w:sz w:val="28"/>
          <w:szCs w:val="28"/>
        </w:rPr>
      </w:pPr>
    </w:p>
    <w:p w:rsidR="009F3600" w:rsidRDefault="009F3600" w:rsidP="0097793F">
      <w:pPr>
        <w:spacing w:line="360" w:lineRule="auto"/>
        <w:ind w:left="360"/>
        <w:rPr>
          <w:rFonts w:ascii="Times New Roman" w:hAnsi="Times New Roman"/>
          <w:b/>
          <w:sz w:val="28"/>
          <w:szCs w:val="28"/>
        </w:rPr>
      </w:pPr>
    </w:p>
    <w:p w:rsidR="00E32F87" w:rsidRDefault="00E32F87" w:rsidP="00627487">
      <w:pPr>
        <w:tabs>
          <w:tab w:val="left" w:pos="3810"/>
        </w:tabs>
        <w:spacing w:after="0" w:line="360" w:lineRule="auto"/>
        <w:rPr>
          <w:rFonts w:ascii="Times New Roman" w:hAnsi="Times New Roman"/>
          <w:spacing w:val="-6"/>
          <w:sz w:val="28"/>
          <w:szCs w:val="28"/>
        </w:rPr>
      </w:pPr>
    </w:p>
    <w:p w:rsidR="00E32F87" w:rsidRDefault="00E32F87" w:rsidP="00E32F87">
      <w:pPr>
        <w:spacing w:line="360" w:lineRule="auto"/>
        <w:ind w:left="360"/>
        <w:rPr>
          <w:rFonts w:ascii="Times New Roman" w:hAnsi="Times New Roman"/>
          <w:b/>
          <w:sz w:val="28"/>
          <w:szCs w:val="28"/>
        </w:rPr>
      </w:pPr>
      <w:r w:rsidRPr="0097793F">
        <w:rPr>
          <w:rFonts w:ascii="Times New Roman" w:hAnsi="Times New Roman"/>
          <w:b/>
          <w:sz w:val="28"/>
          <w:szCs w:val="28"/>
        </w:rPr>
        <w:lastRenderedPageBreak/>
        <w:t xml:space="preserve">Раздел 1  </w:t>
      </w:r>
      <w:r w:rsidRPr="00CD523E">
        <w:rPr>
          <w:rFonts w:ascii="Times New Roman" w:hAnsi="Times New Roman"/>
          <w:b/>
          <w:sz w:val="28"/>
          <w:szCs w:val="28"/>
        </w:rPr>
        <w:t>Химические методы анализа</w:t>
      </w:r>
    </w:p>
    <w:p w:rsidR="00C52D46" w:rsidRDefault="00BC1777" w:rsidP="00C52D46">
      <w:pPr>
        <w:spacing w:after="0"/>
        <w:ind w:left="426"/>
        <w:rPr>
          <w:rFonts w:ascii="Times New Roman" w:hAnsi="Times New Roman"/>
          <w:sz w:val="28"/>
          <w:szCs w:val="28"/>
        </w:rPr>
      </w:pPr>
      <w:r>
        <w:rPr>
          <w:rFonts w:ascii="Times New Roman" w:hAnsi="Times New Roman"/>
          <w:b/>
          <w:sz w:val="28"/>
          <w:szCs w:val="28"/>
        </w:rPr>
        <w:t xml:space="preserve">Цель: </w:t>
      </w:r>
      <w:r>
        <w:rPr>
          <w:rFonts w:ascii="Times New Roman" w:hAnsi="Times New Roman"/>
          <w:sz w:val="28"/>
          <w:szCs w:val="28"/>
        </w:rPr>
        <w:t xml:space="preserve">расширение  и углубление знаний о </w:t>
      </w:r>
      <w:r w:rsidR="00E32F87">
        <w:rPr>
          <w:rFonts w:ascii="Times New Roman" w:hAnsi="Times New Roman"/>
          <w:sz w:val="28"/>
          <w:szCs w:val="28"/>
        </w:rPr>
        <w:t xml:space="preserve">методах химического </w:t>
      </w:r>
      <w:r w:rsidR="003B63D6">
        <w:rPr>
          <w:rFonts w:ascii="Times New Roman" w:hAnsi="Times New Roman"/>
          <w:sz w:val="28"/>
          <w:szCs w:val="28"/>
        </w:rPr>
        <w:t xml:space="preserve">анализа свойств и структуры металлов и сплавов, </w:t>
      </w:r>
      <w:r>
        <w:rPr>
          <w:rFonts w:ascii="Times New Roman" w:hAnsi="Times New Roman"/>
          <w:sz w:val="28"/>
          <w:szCs w:val="28"/>
        </w:rPr>
        <w:t>формирование умений поиска информации в сети интернет</w:t>
      </w:r>
    </w:p>
    <w:p w:rsidR="00CE7C10" w:rsidRDefault="00CE7C10" w:rsidP="00C52D46">
      <w:pPr>
        <w:spacing w:after="0"/>
        <w:ind w:left="426"/>
        <w:rPr>
          <w:rFonts w:ascii="Times New Roman" w:hAnsi="Times New Roman"/>
          <w:sz w:val="28"/>
          <w:szCs w:val="28"/>
        </w:rPr>
      </w:pPr>
    </w:p>
    <w:p w:rsidR="00BC5E16" w:rsidRDefault="001A289E" w:rsidP="00C52D46">
      <w:pPr>
        <w:spacing w:after="0"/>
        <w:ind w:left="426"/>
        <w:rPr>
          <w:rFonts w:ascii="Times New Roman" w:hAnsi="Times New Roman"/>
          <w:b/>
          <w:sz w:val="28"/>
          <w:szCs w:val="28"/>
        </w:rPr>
      </w:pPr>
      <w:r>
        <w:rPr>
          <w:rFonts w:ascii="Times New Roman" w:hAnsi="Times New Roman"/>
          <w:b/>
          <w:sz w:val="28"/>
          <w:szCs w:val="28"/>
        </w:rPr>
        <w:t>Тема 1.1</w:t>
      </w:r>
      <w:r w:rsidR="00E32F87">
        <w:rPr>
          <w:rFonts w:ascii="Times New Roman" w:hAnsi="Times New Roman"/>
          <w:b/>
          <w:sz w:val="28"/>
          <w:szCs w:val="28"/>
        </w:rPr>
        <w:t xml:space="preserve"> Ведение в аналитическую химию</w:t>
      </w:r>
    </w:p>
    <w:p w:rsidR="00E32F87" w:rsidRPr="00E32F87" w:rsidRDefault="00E32F87" w:rsidP="00FC6D34">
      <w:pPr>
        <w:spacing w:after="0"/>
        <w:rPr>
          <w:rFonts w:ascii="Times New Roman" w:hAnsi="Times New Roman"/>
          <w:b/>
          <w:sz w:val="28"/>
          <w:szCs w:val="28"/>
        </w:rPr>
      </w:pPr>
    </w:p>
    <w:p w:rsidR="0071742C" w:rsidRDefault="0071742C" w:rsidP="00FD631E">
      <w:pPr>
        <w:spacing w:after="0" w:line="360" w:lineRule="auto"/>
        <w:rPr>
          <w:rFonts w:ascii="Times New Roman" w:hAnsi="Times New Roman"/>
          <w:sz w:val="28"/>
          <w:szCs w:val="28"/>
        </w:rPr>
      </w:pPr>
      <w:r w:rsidRPr="00981EDD">
        <w:rPr>
          <w:rFonts w:ascii="Times New Roman" w:hAnsi="Times New Roman"/>
          <w:b/>
          <w:sz w:val="28"/>
          <w:szCs w:val="28"/>
        </w:rPr>
        <w:t>Задание</w:t>
      </w:r>
      <w:proofErr w:type="gramStart"/>
      <w:r w:rsidR="00C52D46">
        <w:rPr>
          <w:rFonts w:ascii="Times New Roman" w:hAnsi="Times New Roman"/>
          <w:b/>
          <w:sz w:val="28"/>
          <w:szCs w:val="28"/>
        </w:rPr>
        <w:t>1</w:t>
      </w:r>
      <w:proofErr w:type="gramEnd"/>
      <w:r w:rsidRPr="00981EDD">
        <w:rPr>
          <w:rFonts w:ascii="Times New Roman" w:hAnsi="Times New Roman"/>
          <w:b/>
          <w:sz w:val="28"/>
          <w:szCs w:val="28"/>
        </w:rPr>
        <w:t>.</w:t>
      </w:r>
      <w:r w:rsidRPr="004411F7">
        <w:rPr>
          <w:rFonts w:ascii="Times New Roman" w:hAnsi="Times New Roman"/>
          <w:sz w:val="28"/>
          <w:szCs w:val="28"/>
        </w:rPr>
        <w:t>Подготов</w:t>
      </w:r>
      <w:r>
        <w:rPr>
          <w:rFonts w:ascii="Times New Roman" w:hAnsi="Times New Roman"/>
          <w:sz w:val="28"/>
          <w:szCs w:val="28"/>
        </w:rPr>
        <w:t>ьте</w:t>
      </w:r>
      <w:r w:rsidRPr="004411F7">
        <w:rPr>
          <w:rFonts w:ascii="Times New Roman" w:hAnsi="Times New Roman"/>
          <w:sz w:val="28"/>
          <w:szCs w:val="28"/>
        </w:rPr>
        <w:t xml:space="preserve"> реферат</w:t>
      </w:r>
      <w:r w:rsidR="00EE20F0">
        <w:rPr>
          <w:rFonts w:ascii="Times New Roman" w:hAnsi="Times New Roman"/>
          <w:sz w:val="28"/>
          <w:szCs w:val="28"/>
        </w:rPr>
        <w:t xml:space="preserve"> </w:t>
      </w:r>
      <w:r>
        <w:rPr>
          <w:rFonts w:ascii="Times New Roman" w:hAnsi="Times New Roman"/>
          <w:sz w:val="28"/>
          <w:szCs w:val="28"/>
        </w:rPr>
        <w:t>по одной из предложенных тем:</w:t>
      </w:r>
    </w:p>
    <w:p w:rsidR="0071742C" w:rsidRDefault="0071742C" w:rsidP="00DD2D6F">
      <w:pPr>
        <w:spacing w:after="0" w:line="360" w:lineRule="auto"/>
        <w:ind w:left="426"/>
        <w:rPr>
          <w:rFonts w:ascii="Times New Roman" w:hAnsi="Times New Roman"/>
          <w:sz w:val="28"/>
          <w:szCs w:val="28"/>
        </w:rPr>
      </w:pPr>
      <w:r w:rsidRPr="003E147A">
        <w:rPr>
          <w:rFonts w:ascii="Times New Roman" w:hAnsi="Times New Roman"/>
          <w:sz w:val="28"/>
          <w:szCs w:val="28"/>
        </w:rPr>
        <w:t>1.</w:t>
      </w:r>
      <w:r w:rsidR="00703DD2" w:rsidRPr="00703DD2">
        <w:rPr>
          <w:rFonts w:ascii="Times New Roman" w:hAnsi="Times New Roman"/>
          <w:sz w:val="28"/>
          <w:szCs w:val="28"/>
        </w:rPr>
        <w:tab/>
        <w:t xml:space="preserve">История развития </w:t>
      </w:r>
      <w:r w:rsidR="003B63D6">
        <w:rPr>
          <w:rFonts w:ascii="Times New Roman" w:hAnsi="Times New Roman"/>
          <w:sz w:val="28"/>
          <w:szCs w:val="28"/>
        </w:rPr>
        <w:t>аналитической химии</w:t>
      </w:r>
      <w:r w:rsidR="00D13DD3">
        <w:rPr>
          <w:rFonts w:ascii="Times New Roman" w:hAnsi="Times New Roman"/>
          <w:sz w:val="28"/>
          <w:szCs w:val="28"/>
        </w:rPr>
        <w:t>.</w:t>
      </w:r>
    </w:p>
    <w:p w:rsidR="0097793F" w:rsidRDefault="0071742C" w:rsidP="00DD2D6F">
      <w:pPr>
        <w:spacing w:after="0" w:line="360" w:lineRule="auto"/>
        <w:ind w:left="426"/>
        <w:rPr>
          <w:rFonts w:ascii="Times New Roman" w:hAnsi="Times New Roman"/>
          <w:sz w:val="28"/>
          <w:szCs w:val="28"/>
        </w:rPr>
      </w:pPr>
      <w:r>
        <w:rPr>
          <w:rFonts w:ascii="Times New Roman" w:hAnsi="Times New Roman"/>
          <w:sz w:val="28"/>
          <w:szCs w:val="28"/>
        </w:rPr>
        <w:t>2.</w:t>
      </w:r>
      <w:r w:rsidR="00DD2D6F">
        <w:rPr>
          <w:rFonts w:ascii="Times New Roman" w:hAnsi="Times New Roman"/>
          <w:sz w:val="28"/>
          <w:szCs w:val="28"/>
        </w:rPr>
        <w:t>Современные требования, предъявляемые к контролю производства.</w:t>
      </w:r>
    </w:p>
    <w:p w:rsidR="0071742C" w:rsidRDefault="0071742C" w:rsidP="00DD2D6F">
      <w:pPr>
        <w:spacing w:after="0" w:line="360" w:lineRule="auto"/>
        <w:ind w:left="426"/>
        <w:rPr>
          <w:rFonts w:ascii="Times New Roman" w:hAnsi="Times New Roman"/>
          <w:sz w:val="28"/>
          <w:szCs w:val="28"/>
        </w:rPr>
      </w:pPr>
      <w:r>
        <w:rPr>
          <w:rFonts w:ascii="Times New Roman" w:hAnsi="Times New Roman"/>
          <w:sz w:val="28"/>
          <w:szCs w:val="28"/>
        </w:rPr>
        <w:t>3</w:t>
      </w:r>
      <w:r w:rsidR="00DD2D6F">
        <w:rPr>
          <w:rFonts w:ascii="Times New Roman" w:hAnsi="Times New Roman"/>
          <w:sz w:val="28"/>
          <w:szCs w:val="28"/>
        </w:rPr>
        <w:t xml:space="preserve">. Охрана окружающей среды от вредных воздействий химических соединений, образующихся в процессе проведения анализа. </w:t>
      </w:r>
    </w:p>
    <w:p w:rsidR="00DD2D6F" w:rsidRDefault="0071742C" w:rsidP="00DD2D6F">
      <w:pPr>
        <w:spacing w:after="0" w:line="360" w:lineRule="auto"/>
        <w:ind w:left="426"/>
        <w:rPr>
          <w:rFonts w:ascii="Times New Roman" w:hAnsi="Times New Roman"/>
          <w:spacing w:val="-6"/>
          <w:sz w:val="28"/>
          <w:szCs w:val="28"/>
        </w:rPr>
      </w:pPr>
      <w:r w:rsidRPr="0000644F">
        <w:rPr>
          <w:rFonts w:ascii="Times New Roman" w:hAnsi="Times New Roman"/>
          <w:spacing w:val="-6"/>
          <w:sz w:val="28"/>
          <w:szCs w:val="28"/>
        </w:rPr>
        <w:t>При выполнении рефератов следует использовать методические рекомендации</w:t>
      </w:r>
      <w:r>
        <w:rPr>
          <w:rFonts w:ascii="Times New Roman" w:hAnsi="Times New Roman"/>
          <w:spacing w:val="-6"/>
          <w:sz w:val="28"/>
          <w:szCs w:val="28"/>
        </w:rPr>
        <w:t xml:space="preserve">   п</w:t>
      </w:r>
      <w:r w:rsidRPr="0000644F">
        <w:rPr>
          <w:rFonts w:ascii="Times New Roman" w:hAnsi="Times New Roman"/>
          <w:spacing w:val="-6"/>
          <w:sz w:val="28"/>
          <w:szCs w:val="28"/>
        </w:rPr>
        <w:t>риложени</w:t>
      </w:r>
      <w:r>
        <w:rPr>
          <w:rFonts w:ascii="Times New Roman" w:hAnsi="Times New Roman"/>
          <w:spacing w:val="-6"/>
          <w:sz w:val="28"/>
          <w:szCs w:val="28"/>
        </w:rPr>
        <w:t>я</w:t>
      </w:r>
      <w:proofErr w:type="gramStart"/>
      <w:r w:rsidR="00F03239">
        <w:rPr>
          <w:rFonts w:ascii="Times New Roman" w:hAnsi="Times New Roman"/>
          <w:spacing w:val="-6"/>
          <w:sz w:val="28"/>
          <w:szCs w:val="28"/>
        </w:rPr>
        <w:t>1</w:t>
      </w:r>
      <w:proofErr w:type="gramEnd"/>
    </w:p>
    <w:p w:rsidR="00BC5E16" w:rsidRDefault="00BC5E16" w:rsidP="00DD2D6F">
      <w:pPr>
        <w:spacing w:after="0" w:line="360" w:lineRule="auto"/>
        <w:ind w:left="426"/>
        <w:rPr>
          <w:rFonts w:ascii="Times New Roman" w:hAnsi="Times New Roman"/>
          <w:spacing w:val="-6"/>
          <w:sz w:val="28"/>
          <w:szCs w:val="28"/>
        </w:rPr>
      </w:pPr>
    </w:p>
    <w:p w:rsidR="0044096E" w:rsidRPr="00DD2D6F" w:rsidRDefault="0044096E" w:rsidP="00DD2D6F">
      <w:pPr>
        <w:tabs>
          <w:tab w:val="left" w:pos="426"/>
        </w:tabs>
        <w:spacing w:after="0" w:line="360" w:lineRule="auto"/>
        <w:rPr>
          <w:rFonts w:ascii="Times New Roman" w:hAnsi="Times New Roman"/>
          <w:spacing w:val="-6"/>
          <w:sz w:val="28"/>
          <w:szCs w:val="28"/>
        </w:rPr>
      </w:pPr>
      <w:r w:rsidRPr="00981EDD">
        <w:rPr>
          <w:rFonts w:ascii="Times New Roman" w:hAnsi="Times New Roman"/>
          <w:b/>
          <w:sz w:val="28"/>
          <w:szCs w:val="28"/>
        </w:rPr>
        <w:t>Задание</w:t>
      </w:r>
      <w:r w:rsidR="001A289E">
        <w:rPr>
          <w:rFonts w:ascii="Times New Roman" w:hAnsi="Times New Roman"/>
          <w:b/>
          <w:sz w:val="28"/>
          <w:szCs w:val="28"/>
        </w:rPr>
        <w:t xml:space="preserve"> 2</w:t>
      </w:r>
      <w:r>
        <w:rPr>
          <w:rFonts w:ascii="Times New Roman" w:hAnsi="Times New Roman"/>
          <w:b/>
          <w:sz w:val="28"/>
          <w:szCs w:val="28"/>
        </w:rPr>
        <w:t>.</w:t>
      </w:r>
      <w:r w:rsidRPr="003968CC">
        <w:rPr>
          <w:rFonts w:ascii="Times New Roman" w:hAnsi="Times New Roman"/>
          <w:sz w:val="28"/>
          <w:szCs w:val="28"/>
        </w:rPr>
        <w:t>Заполнит</w:t>
      </w:r>
      <w:r>
        <w:rPr>
          <w:rFonts w:ascii="Times New Roman" w:hAnsi="Times New Roman"/>
          <w:sz w:val="28"/>
          <w:szCs w:val="28"/>
        </w:rPr>
        <w:t>е</w:t>
      </w:r>
      <w:r w:rsidRPr="003968CC">
        <w:rPr>
          <w:rFonts w:ascii="Times New Roman" w:hAnsi="Times New Roman"/>
          <w:sz w:val="28"/>
          <w:szCs w:val="28"/>
        </w:rPr>
        <w:t xml:space="preserve"> таблицу</w:t>
      </w:r>
      <w:r>
        <w:rPr>
          <w:rFonts w:ascii="Times New Roman" w:hAnsi="Times New Roman"/>
          <w:sz w:val="28"/>
          <w:szCs w:val="28"/>
        </w:rPr>
        <w:t xml:space="preserve"> 1</w:t>
      </w:r>
      <w:r w:rsidRPr="003968CC">
        <w:rPr>
          <w:rFonts w:ascii="Times New Roman" w:hAnsi="Times New Roman"/>
          <w:sz w:val="28"/>
          <w:szCs w:val="28"/>
        </w:rPr>
        <w:t xml:space="preserve"> «</w:t>
      </w:r>
      <w:r w:rsidR="00DD2D6F">
        <w:rPr>
          <w:rFonts w:ascii="Times New Roman" w:hAnsi="Times New Roman"/>
          <w:sz w:val="28"/>
          <w:szCs w:val="28"/>
        </w:rPr>
        <w:t>Методы химического и физико-химического анализа»</w:t>
      </w:r>
    </w:p>
    <w:p w:rsidR="0044096E" w:rsidRDefault="00075D13" w:rsidP="0044096E">
      <w:pPr>
        <w:spacing w:line="360" w:lineRule="auto"/>
        <w:jc w:val="both"/>
        <w:rPr>
          <w:rFonts w:ascii="Times New Roman" w:hAnsi="Times New Roman"/>
          <w:sz w:val="28"/>
          <w:szCs w:val="28"/>
        </w:rPr>
      </w:pPr>
      <w:proofErr w:type="gramStart"/>
      <w:r>
        <w:rPr>
          <w:rFonts w:ascii="Times New Roman" w:hAnsi="Times New Roman"/>
          <w:sz w:val="28"/>
          <w:szCs w:val="28"/>
        </w:rPr>
        <w:t xml:space="preserve">Распределите методы физико-химического анализа, согласно классификации: гравиметрический, атомно-эмиссионный, </w:t>
      </w:r>
      <w:proofErr w:type="spellStart"/>
      <w:r>
        <w:rPr>
          <w:rFonts w:ascii="Times New Roman" w:hAnsi="Times New Roman"/>
          <w:sz w:val="28"/>
          <w:szCs w:val="28"/>
        </w:rPr>
        <w:t>рентгено</w:t>
      </w:r>
      <w:proofErr w:type="spellEnd"/>
      <w:r>
        <w:rPr>
          <w:rFonts w:ascii="Times New Roman" w:hAnsi="Times New Roman"/>
          <w:sz w:val="28"/>
          <w:szCs w:val="28"/>
        </w:rPr>
        <w:t xml:space="preserve">-спектральный, титриметрический, фотоколориметрический, масс-спектральный, спектрометрический, кондуктометрический, </w:t>
      </w:r>
      <w:proofErr w:type="spellStart"/>
      <w:r>
        <w:rPr>
          <w:rFonts w:ascii="Times New Roman" w:hAnsi="Times New Roman"/>
          <w:sz w:val="28"/>
          <w:szCs w:val="28"/>
        </w:rPr>
        <w:t>хроматографический</w:t>
      </w:r>
      <w:proofErr w:type="spellEnd"/>
      <w:r>
        <w:rPr>
          <w:rFonts w:ascii="Times New Roman" w:hAnsi="Times New Roman"/>
          <w:sz w:val="28"/>
          <w:szCs w:val="28"/>
        </w:rPr>
        <w:t>.</w:t>
      </w:r>
      <w:proofErr w:type="gramEnd"/>
    </w:p>
    <w:p w:rsidR="00075D13" w:rsidRDefault="00075D13" w:rsidP="00075D13">
      <w:pPr>
        <w:spacing w:line="360" w:lineRule="auto"/>
        <w:jc w:val="right"/>
        <w:rPr>
          <w:rFonts w:ascii="Times New Roman" w:hAnsi="Times New Roman"/>
          <w:b/>
          <w:sz w:val="28"/>
          <w:szCs w:val="28"/>
        </w:rPr>
      </w:pPr>
      <w:r>
        <w:rPr>
          <w:rFonts w:ascii="Times New Roman" w:hAnsi="Times New Roman"/>
          <w:sz w:val="28"/>
          <w:szCs w:val="28"/>
        </w:rPr>
        <w:t>Таблица 1</w:t>
      </w:r>
    </w:p>
    <w:tbl>
      <w:tblPr>
        <w:tblStyle w:val="a3"/>
        <w:tblW w:w="0" w:type="auto"/>
        <w:tblInd w:w="534" w:type="dxa"/>
        <w:tblLook w:val="04A0" w:firstRow="1" w:lastRow="0" w:firstColumn="1" w:lastColumn="0" w:noHBand="0" w:noVBand="1"/>
      </w:tblPr>
      <w:tblGrid>
        <w:gridCol w:w="2835"/>
        <w:gridCol w:w="3011"/>
        <w:gridCol w:w="2375"/>
      </w:tblGrid>
      <w:tr w:rsidR="00075D13" w:rsidRPr="00EE2864" w:rsidTr="00766269">
        <w:tc>
          <w:tcPr>
            <w:tcW w:w="8221" w:type="dxa"/>
            <w:gridSpan w:val="3"/>
          </w:tcPr>
          <w:p w:rsidR="00075D13" w:rsidRPr="00EE2864" w:rsidRDefault="00075D13" w:rsidP="00075D13">
            <w:pPr>
              <w:spacing w:line="360" w:lineRule="auto"/>
              <w:jc w:val="center"/>
              <w:rPr>
                <w:rFonts w:ascii="Times New Roman" w:hAnsi="Times New Roman"/>
                <w:b/>
                <w:sz w:val="24"/>
                <w:szCs w:val="24"/>
              </w:rPr>
            </w:pPr>
            <w:r>
              <w:rPr>
                <w:rFonts w:ascii="Times New Roman" w:hAnsi="Times New Roman"/>
                <w:b/>
                <w:sz w:val="24"/>
                <w:szCs w:val="24"/>
              </w:rPr>
              <w:t>Методы физико-химического анализа</w:t>
            </w:r>
          </w:p>
        </w:tc>
      </w:tr>
      <w:tr w:rsidR="0044096E" w:rsidRPr="00EE2864" w:rsidTr="00A87F2C">
        <w:tc>
          <w:tcPr>
            <w:tcW w:w="2835" w:type="dxa"/>
          </w:tcPr>
          <w:p w:rsidR="0044096E" w:rsidRPr="00EE2864" w:rsidRDefault="00075D13" w:rsidP="0088266C">
            <w:pPr>
              <w:spacing w:line="360" w:lineRule="auto"/>
              <w:jc w:val="both"/>
              <w:rPr>
                <w:rFonts w:ascii="Times New Roman" w:hAnsi="Times New Roman"/>
                <w:b/>
                <w:sz w:val="24"/>
                <w:szCs w:val="24"/>
              </w:rPr>
            </w:pPr>
            <w:r>
              <w:rPr>
                <w:rFonts w:ascii="Times New Roman" w:hAnsi="Times New Roman"/>
                <w:b/>
                <w:sz w:val="24"/>
                <w:szCs w:val="24"/>
              </w:rPr>
              <w:t>Химические</w:t>
            </w:r>
          </w:p>
        </w:tc>
        <w:tc>
          <w:tcPr>
            <w:tcW w:w="3011" w:type="dxa"/>
          </w:tcPr>
          <w:p w:rsidR="0044096E" w:rsidRPr="00EE2864" w:rsidRDefault="00075D13" w:rsidP="0088266C">
            <w:pPr>
              <w:spacing w:line="360" w:lineRule="auto"/>
              <w:jc w:val="both"/>
              <w:rPr>
                <w:rFonts w:ascii="Times New Roman" w:hAnsi="Times New Roman"/>
                <w:b/>
                <w:sz w:val="24"/>
                <w:szCs w:val="24"/>
              </w:rPr>
            </w:pPr>
            <w:r>
              <w:rPr>
                <w:rFonts w:ascii="Times New Roman" w:hAnsi="Times New Roman"/>
                <w:b/>
                <w:sz w:val="24"/>
                <w:szCs w:val="24"/>
              </w:rPr>
              <w:t>Физико-химические</w:t>
            </w:r>
          </w:p>
        </w:tc>
        <w:tc>
          <w:tcPr>
            <w:tcW w:w="2375" w:type="dxa"/>
          </w:tcPr>
          <w:p w:rsidR="0044096E" w:rsidRPr="00EE2864" w:rsidRDefault="00075D13" w:rsidP="0088266C">
            <w:pPr>
              <w:spacing w:line="360" w:lineRule="auto"/>
              <w:jc w:val="both"/>
              <w:rPr>
                <w:rFonts w:ascii="Times New Roman" w:hAnsi="Times New Roman"/>
                <w:b/>
                <w:sz w:val="24"/>
                <w:szCs w:val="24"/>
              </w:rPr>
            </w:pPr>
            <w:r>
              <w:rPr>
                <w:rFonts w:ascii="Times New Roman" w:hAnsi="Times New Roman"/>
                <w:b/>
                <w:sz w:val="24"/>
                <w:szCs w:val="24"/>
              </w:rPr>
              <w:t>Физические</w:t>
            </w:r>
          </w:p>
        </w:tc>
      </w:tr>
      <w:tr w:rsidR="0044096E" w:rsidRPr="00EE2864" w:rsidTr="00A87F2C">
        <w:tc>
          <w:tcPr>
            <w:tcW w:w="2835" w:type="dxa"/>
          </w:tcPr>
          <w:p w:rsidR="0044096E" w:rsidRPr="00DD2D6F" w:rsidRDefault="0044096E" w:rsidP="0088266C">
            <w:pPr>
              <w:spacing w:line="360" w:lineRule="auto"/>
              <w:jc w:val="both"/>
              <w:rPr>
                <w:rFonts w:ascii="Times New Roman" w:hAnsi="Times New Roman"/>
                <w:color w:val="FF0000"/>
                <w:sz w:val="24"/>
                <w:szCs w:val="24"/>
              </w:rPr>
            </w:pPr>
          </w:p>
        </w:tc>
        <w:tc>
          <w:tcPr>
            <w:tcW w:w="3011" w:type="dxa"/>
          </w:tcPr>
          <w:p w:rsidR="0044096E" w:rsidRDefault="0044096E" w:rsidP="0088266C">
            <w:pPr>
              <w:spacing w:line="360" w:lineRule="auto"/>
              <w:jc w:val="both"/>
              <w:rPr>
                <w:rFonts w:ascii="Times New Roman" w:hAnsi="Times New Roman"/>
                <w:sz w:val="24"/>
                <w:szCs w:val="24"/>
              </w:rPr>
            </w:pPr>
          </w:p>
          <w:p w:rsidR="00C52D46" w:rsidRPr="00EE2864" w:rsidRDefault="00C52D46" w:rsidP="0088266C">
            <w:pPr>
              <w:spacing w:line="360" w:lineRule="auto"/>
              <w:jc w:val="both"/>
              <w:rPr>
                <w:rFonts w:ascii="Times New Roman" w:hAnsi="Times New Roman"/>
                <w:sz w:val="24"/>
                <w:szCs w:val="24"/>
              </w:rPr>
            </w:pPr>
          </w:p>
        </w:tc>
        <w:tc>
          <w:tcPr>
            <w:tcW w:w="2375" w:type="dxa"/>
          </w:tcPr>
          <w:p w:rsidR="0044096E" w:rsidRPr="00EE2864" w:rsidRDefault="0044096E" w:rsidP="0088266C">
            <w:pPr>
              <w:spacing w:line="360" w:lineRule="auto"/>
              <w:jc w:val="both"/>
              <w:rPr>
                <w:rFonts w:ascii="Times New Roman" w:hAnsi="Times New Roman"/>
                <w:sz w:val="24"/>
                <w:szCs w:val="24"/>
              </w:rPr>
            </w:pPr>
          </w:p>
        </w:tc>
      </w:tr>
    </w:tbl>
    <w:p w:rsidR="0044096E" w:rsidRDefault="0044096E" w:rsidP="0044096E">
      <w:pPr>
        <w:spacing w:line="360" w:lineRule="auto"/>
        <w:jc w:val="both"/>
        <w:rPr>
          <w:rFonts w:ascii="Times New Roman" w:hAnsi="Times New Roman"/>
          <w:b/>
          <w:sz w:val="28"/>
          <w:szCs w:val="28"/>
        </w:rPr>
      </w:pPr>
    </w:p>
    <w:p w:rsidR="001A289E" w:rsidRDefault="001A289E" w:rsidP="0044096E">
      <w:pPr>
        <w:spacing w:line="360" w:lineRule="auto"/>
        <w:jc w:val="both"/>
        <w:rPr>
          <w:rFonts w:ascii="Times New Roman" w:hAnsi="Times New Roman"/>
          <w:b/>
          <w:sz w:val="28"/>
          <w:szCs w:val="28"/>
        </w:rPr>
      </w:pPr>
      <w:r>
        <w:rPr>
          <w:rFonts w:ascii="Times New Roman" w:hAnsi="Times New Roman"/>
          <w:b/>
          <w:sz w:val="28"/>
          <w:szCs w:val="28"/>
        </w:rPr>
        <w:t>Тема 1.2 Гравиметрический (весовой) анализ качества сырья и продуктов металлургии</w:t>
      </w:r>
    </w:p>
    <w:p w:rsidR="00894DCE" w:rsidRDefault="00132A91" w:rsidP="00A87F2C">
      <w:pPr>
        <w:spacing w:line="360" w:lineRule="auto"/>
        <w:ind w:left="426" w:hanging="426"/>
        <w:rPr>
          <w:rFonts w:ascii="Times New Roman" w:hAnsi="Times New Roman"/>
          <w:sz w:val="28"/>
          <w:szCs w:val="28"/>
        </w:rPr>
      </w:pPr>
      <w:r w:rsidRPr="00981EDD">
        <w:rPr>
          <w:rFonts w:ascii="Times New Roman" w:hAnsi="Times New Roman"/>
          <w:b/>
          <w:sz w:val="28"/>
          <w:szCs w:val="28"/>
        </w:rPr>
        <w:lastRenderedPageBreak/>
        <w:t>Задание</w:t>
      </w:r>
      <w:r w:rsidR="001A289E">
        <w:rPr>
          <w:rFonts w:ascii="Times New Roman" w:hAnsi="Times New Roman"/>
          <w:b/>
          <w:sz w:val="28"/>
          <w:szCs w:val="28"/>
        </w:rPr>
        <w:t xml:space="preserve"> 1</w:t>
      </w:r>
      <w:r>
        <w:rPr>
          <w:rFonts w:ascii="Times New Roman" w:hAnsi="Times New Roman"/>
          <w:b/>
          <w:sz w:val="28"/>
          <w:szCs w:val="28"/>
        </w:rPr>
        <w:t>.</w:t>
      </w:r>
      <w:r w:rsidR="00347E98" w:rsidRPr="003968CC">
        <w:rPr>
          <w:rFonts w:ascii="Times New Roman" w:hAnsi="Times New Roman"/>
          <w:sz w:val="28"/>
          <w:szCs w:val="28"/>
        </w:rPr>
        <w:t>Заполнит</w:t>
      </w:r>
      <w:r w:rsidR="00347E98">
        <w:rPr>
          <w:rFonts w:ascii="Times New Roman" w:hAnsi="Times New Roman"/>
          <w:sz w:val="28"/>
          <w:szCs w:val="28"/>
        </w:rPr>
        <w:t>е</w:t>
      </w:r>
      <w:r w:rsidR="00347E98" w:rsidRPr="003968CC">
        <w:rPr>
          <w:rFonts w:ascii="Times New Roman" w:hAnsi="Times New Roman"/>
          <w:sz w:val="28"/>
          <w:szCs w:val="28"/>
        </w:rPr>
        <w:t xml:space="preserve"> таблицу</w:t>
      </w:r>
      <w:proofErr w:type="gramStart"/>
      <w:r w:rsidR="0097128E">
        <w:rPr>
          <w:rFonts w:ascii="Times New Roman" w:hAnsi="Times New Roman"/>
          <w:sz w:val="28"/>
          <w:szCs w:val="28"/>
        </w:rPr>
        <w:t>2</w:t>
      </w:r>
      <w:proofErr w:type="gramEnd"/>
      <w:r w:rsidR="00347E98" w:rsidRPr="003968CC">
        <w:rPr>
          <w:rFonts w:ascii="Times New Roman" w:hAnsi="Times New Roman"/>
          <w:sz w:val="28"/>
          <w:szCs w:val="28"/>
        </w:rPr>
        <w:t xml:space="preserve"> «</w:t>
      </w:r>
      <w:r w:rsidR="00DD2D6F" w:rsidRPr="00DD2D6F">
        <w:rPr>
          <w:rFonts w:ascii="Times New Roman" w:hAnsi="Times New Roman"/>
          <w:sz w:val="28"/>
          <w:szCs w:val="28"/>
        </w:rPr>
        <w:t>Условия образования осадков при осаждении»</w:t>
      </w:r>
    </w:p>
    <w:p w:rsidR="005A110A" w:rsidRPr="00AB565E" w:rsidRDefault="00BA5158" w:rsidP="00BA5158">
      <w:pPr>
        <w:spacing w:line="360" w:lineRule="auto"/>
        <w:ind w:left="426" w:hanging="426"/>
        <w:rPr>
          <w:rFonts w:ascii="Times New Roman" w:hAnsi="Times New Roman"/>
          <w:sz w:val="28"/>
          <w:szCs w:val="28"/>
          <w:lang w:val="en-US"/>
        </w:rPr>
      </w:pPr>
      <w:r w:rsidRPr="00BA5158">
        <w:rPr>
          <w:rFonts w:ascii="Times New Roman" w:hAnsi="Times New Roman"/>
          <w:sz w:val="28"/>
          <w:szCs w:val="28"/>
        </w:rPr>
        <w:t>Подберите</w:t>
      </w:r>
      <w:r>
        <w:rPr>
          <w:rFonts w:ascii="Times New Roman" w:hAnsi="Times New Roman"/>
          <w:sz w:val="28"/>
          <w:szCs w:val="28"/>
        </w:rPr>
        <w:t xml:space="preserve"> из предложенного списка </w:t>
      </w:r>
      <w:proofErr w:type="spellStart"/>
      <w:r>
        <w:rPr>
          <w:rFonts w:ascii="Times New Roman" w:hAnsi="Times New Roman"/>
          <w:sz w:val="28"/>
          <w:szCs w:val="28"/>
        </w:rPr>
        <w:t>осадитель</w:t>
      </w:r>
      <w:proofErr w:type="spellEnd"/>
      <w:r>
        <w:rPr>
          <w:rFonts w:ascii="Times New Roman" w:hAnsi="Times New Roman"/>
          <w:sz w:val="28"/>
          <w:szCs w:val="28"/>
        </w:rPr>
        <w:t xml:space="preserve">, </w:t>
      </w:r>
      <w:proofErr w:type="gramStart"/>
      <w:r>
        <w:rPr>
          <w:rFonts w:ascii="Times New Roman" w:hAnsi="Times New Roman"/>
          <w:sz w:val="28"/>
          <w:szCs w:val="28"/>
        </w:rPr>
        <w:t>характерный</w:t>
      </w:r>
      <w:proofErr w:type="gramEnd"/>
      <w:r>
        <w:rPr>
          <w:rFonts w:ascii="Times New Roman" w:hAnsi="Times New Roman"/>
          <w:sz w:val="28"/>
          <w:szCs w:val="28"/>
        </w:rPr>
        <w:t xml:space="preserve"> для каждого перечисленного иона. </w:t>
      </w:r>
      <w:proofErr w:type="spellStart"/>
      <w:r>
        <w:rPr>
          <w:rFonts w:ascii="Times New Roman" w:hAnsi="Times New Roman"/>
          <w:sz w:val="28"/>
          <w:szCs w:val="28"/>
        </w:rPr>
        <w:t>Осадитель</w:t>
      </w:r>
      <w:proofErr w:type="spellEnd"/>
      <w:r w:rsidRPr="00AB565E">
        <w:rPr>
          <w:rFonts w:ascii="Times New Roman" w:hAnsi="Times New Roman"/>
          <w:sz w:val="28"/>
          <w:szCs w:val="28"/>
          <w:lang w:val="en-US"/>
        </w:rPr>
        <w:t xml:space="preserve">: </w:t>
      </w:r>
      <w:r>
        <w:rPr>
          <w:rFonts w:ascii="Times New Roman" w:hAnsi="Times New Roman"/>
          <w:sz w:val="28"/>
          <w:szCs w:val="28"/>
        </w:rPr>
        <w:t>НС</w:t>
      </w:r>
      <w:proofErr w:type="gramStart"/>
      <w:r>
        <w:rPr>
          <w:rFonts w:ascii="Times New Roman" w:hAnsi="Times New Roman"/>
          <w:sz w:val="28"/>
          <w:szCs w:val="28"/>
          <w:lang w:val="en-US"/>
        </w:rPr>
        <w:t>l</w:t>
      </w:r>
      <w:proofErr w:type="gramEnd"/>
      <w:r w:rsidRPr="00AB565E">
        <w:rPr>
          <w:rFonts w:ascii="Times New Roman" w:hAnsi="Times New Roman"/>
          <w:sz w:val="28"/>
          <w:szCs w:val="28"/>
          <w:lang w:val="en-US"/>
        </w:rPr>
        <w:t>, K</w:t>
      </w:r>
      <w:r w:rsidR="00AB565E" w:rsidRPr="00AB565E">
        <w:rPr>
          <w:rFonts w:ascii="Times New Roman" w:hAnsi="Times New Roman"/>
          <w:sz w:val="28"/>
          <w:szCs w:val="28"/>
          <w:vertAlign w:val="subscript"/>
          <w:lang w:val="en-US"/>
        </w:rPr>
        <w:t>3</w:t>
      </w:r>
      <w:r w:rsidR="00AB565E" w:rsidRPr="00AB565E">
        <w:rPr>
          <w:rFonts w:ascii="Times New Roman" w:hAnsi="Times New Roman"/>
          <w:sz w:val="28"/>
          <w:szCs w:val="28"/>
          <w:lang w:val="en-US"/>
        </w:rPr>
        <w:t xml:space="preserve"> [</w:t>
      </w:r>
      <w:r w:rsidRPr="00AB565E">
        <w:rPr>
          <w:rFonts w:ascii="Times New Roman" w:hAnsi="Times New Roman"/>
          <w:sz w:val="28"/>
          <w:szCs w:val="28"/>
          <w:lang w:val="en-US"/>
        </w:rPr>
        <w:t>Fe</w:t>
      </w:r>
      <w:r w:rsidR="00AB565E" w:rsidRPr="00AB565E">
        <w:rPr>
          <w:rFonts w:ascii="Times New Roman" w:hAnsi="Times New Roman"/>
          <w:sz w:val="28"/>
          <w:szCs w:val="28"/>
          <w:lang w:val="en-US"/>
        </w:rPr>
        <w:t>(</w:t>
      </w:r>
      <w:r w:rsidRPr="00AB565E">
        <w:rPr>
          <w:rFonts w:ascii="Times New Roman" w:hAnsi="Times New Roman"/>
          <w:sz w:val="28"/>
          <w:szCs w:val="28"/>
          <w:lang w:val="en-US"/>
        </w:rPr>
        <w:t>CN</w:t>
      </w:r>
      <w:r w:rsidR="00AB565E" w:rsidRPr="00AB565E">
        <w:rPr>
          <w:rFonts w:ascii="Times New Roman" w:hAnsi="Times New Roman"/>
          <w:sz w:val="28"/>
          <w:szCs w:val="28"/>
          <w:lang w:val="en-US"/>
        </w:rPr>
        <w:t xml:space="preserve">) </w:t>
      </w:r>
      <w:r w:rsidR="00AB565E" w:rsidRPr="00AB565E">
        <w:rPr>
          <w:rFonts w:ascii="Times New Roman" w:hAnsi="Times New Roman"/>
          <w:sz w:val="28"/>
          <w:szCs w:val="28"/>
          <w:vertAlign w:val="subscript"/>
          <w:lang w:val="en-US"/>
        </w:rPr>
        <w:t>6</w:t>
      </w:r>
      <w:r w:rsidR="00AB565E">
        <w:rPr>
          <w:rFonts w:ascii="Times New Roman" w:hAnsi="Times New Roman"/>
          <w:sz w:val="28"/>
          <w:szCs w:val="28"/>
          <w:lang w:val="en-US"/>
        </w:rPr>
        <w:t>]</w:t>
      </w:r>
      <w:r w:rsidRPr="00AB565E">
        <w:rPr>
          <w:rFonts w:ascii="Times New Roman" w:hAnsi="Times New Roman"/>
          <w:sz w:val="28"/>
          <w:szCs w:val="28"/>
          <w:lang w:val="en-US"/>
        </w:rPr>
        <w:t xml:space="preserve">, </w:t>
      </w:r>
      <w:r>
        <w:rPr>
          <w:rFonts w:ascii="Times New Roman" w:hAnsi="Times New Roman"/>
          <w:sz w:val="28"/>
          <w:szCs w:val="28"/>
          <w:lang w:val="en-US"/>
        </w:rPr>
        <w:t>KI</w:t>
      </w:r>
      <w:r w:rsidRPr="00AB565E">
        <w:rPr>
          <w:rFonts w:ascii="Times New Roman" w:hAnsi="Times New Roman"/>
          <w:sz w:val="28"/>
          <w:szCs w:val="28"/>
          <w:lang w:val="en-US"/>
        </w:rPr>
        <w:t xml:space="preserve">, </w:t>
      </w:r>
      <w:r>
        <w:rPr>
          <w:rFonts w:ascii="Times New Roman" w:hAnsi="Times New Roman"/>
          <w:sz w:val="28"/>
          <w:szCs w:val="28"/>
          <w:lang w:val="en-US"/>
        </w:rPr>
        <w:t>K</w:t>
      </w:r>
      <w:r w:rsidRPr="00AB565E">
        <w:rPr>
          <w:rFonts w:ascii="Times New Roman" w:hAnsi="Times New Roman"/>
          <w:sz w:val="28"/>
          <w:szCs w:val="28"/>
          <w:vertAlign w:val="subscript"/>
          <w:lang w:val="en-US"/>
        </w:rPr>
        <w:t>2</w:t>
      </w:r>
      <w:r w:rsidR="00AB565E">
        <w:rPr>
          <w:rFonts w:ascii="Times New Roman" w:hAnsi="Times New Roman"/>
          <w:sz w:val="28"/>
          <w:szCs w:val="28"/>
          <w:lang w:val="en-US"/>
        </w:rPr>
        <w:t>[</w:t>
      </w:r>
      <w:r>
        <w:rPr>
          <w:rFonts w:ascii="Times New Roman" w:hAnsi="Times New Roman"/>
          <w:sz w:val="28"/>
          <w:szCs w:val="28"/>
          <w:lang w:val="en-US"/>
        </w:rPr>
        <w:t>Fe</w:t>
      </w:r>
      <w:r w:rsidR="00AB565E" w:rsidRPr="00AB565E">
        <w:rPr>
          <w:rFonts w:ascii="Times New Roman" w:hAnsi="Times New Roman"/>
          <w:sz w:val="28"/>
          <w:szCs w:val="28"/>
          <w:lang w:val="en-US"/>
        </w:rPr>
        <w:t>(</w:t>
      </w:r>
      <w:r>
        <w:rPr>
          <w:rFonts w:ascii="Times New Roman" w:hAnsi="Times New Roman"/>
          <w:sz w:val="28"/>
          <w:szCs w:val="28"/>
          <w:lang w:val="en-US"/>
        </w:rPr>
        <w:t>CN</w:t>
      </w:r>
      <w:r w:rsidR="00AB565E" w:rsidRPr="00AB565E">
        <w:rPr>
          <w:rFonts w:ascii="Times New Roman" w:hAnsi="Times New Roman"/>
          <w:sz w:val="28"/>
          <w:szCs w:val="28"/>
          <w:lang w:val="en-US"/>
        </w:rPr>
        <w:t>)</w:t>
      </w:r>
      <w:r w:rsidRPr="00AB565E">
        <w:rPr>
          <w:rFonts w:ascii="Times New Roman" w:hAnsi="Times New Roman"/>
          <w:sz w:val="28"/>
          <w:szCs w:val="28"/>
          <w:vertAlign w:val="subscript"/>
          <w:lang w:val="en-US"/>
        </w:rPr>
        <w:t>6</w:t>
      </w:r>
      <w:r w:rsidR="00AB565E">
        <w:rPr>
          <w:rFonts w:ascii="Times New Roman" w:hAnsi="Times New Roman"/>
          <w:sz w:val="28"/>
          <w:szCs w:val="28"/>
          <w:lang w:val="en-US"/>
        </w:rPr>
        <w:t>]</w:t>
      </w:r>
      <w:r w:rsidRPr="00AB565E">
        <w:rPr>
          <w:rFonts w:ascii="Times New Roman" w:hAnsi="Times New Roman"/>
          <w:sz w:val="28"/>
          <w:szCs w:val="28"/>
          <w:lang w:val="en-US"/>
        </w:rPr>
        <w:t xml:space="preserve">, </w:t>
      </w:r>
      <w:r>
        <w:rPr>
          <w:rFonts w:ascii="Times New Roman" w:hAnsi="Times New Roman"/>
          <w:sz w:val="28"/>
          <w:szCs w:val="28"/>
          <w:lang w:val="en-US"/>
        </w:rPr>
        <w:t>H</w:t>
      </w:r>
      <w:r w:rsidRPr="00AB565E">
        <w:rPr>
          <w:rFonts w:ascii="Times New Roman" w:hAnsi="Times New Roman"/>
          <w:sz w:val="28"/>
          <w:szCs w:val="28"/>
          <w:vertAlign w:val="subscript"/>
          <w:lang w:val="en-US"/>
        </w:rPr>
        <w:t>2</w:t>
      </w:r>
      <w:r>
        <w:rPr>
          <w:rFonts w:ascii="Times New Roman" w:hAnsi="Times New Roman"/>
          <w:sz w:val="28"/>
          <w:szCs w:val="28"/>
          <w:lang w:val="en-US"/>
        </w:rPr>
        <w:t>SO</w:t>
      </w:r>
      <w:r w:rsidRPr="00AB565E">
        <w:rPr>
          <w:rFonts w:ascii="Times New Roman" w:hAnsi="Times New Roman"/>
          <w:sz w:val="28"/>
          <w:szCs w:val="28"/>
          <w:vertAlign w:val="subscript"/>
          <w:lang w:val="en-US"/>
        </w:rPr>
        <w:t>4</w:t>
      </w:r>
      <w:r w:rsidRPr="00AB565E">
        <w:rPr>
          <w:rFonts w:ascii="Times New Roman" w:hAnsi="Times New Roman"/>
          <w:sz w:val="28"/>
          <w:szCs w:val="28"/>
          <w:lang w:val="en-US"/>
        </w:rPr>
        <w:t>,</w:t>
      </w:r>
      <w:r>
        <w:rPr>
          <w:rFonts w:ascii="Times New Roman" w:hAnsi="Times New Roman"/>
          <w:sz w:val="28"/>
          <w:szCs w:val="28"/>
          <w:lang w:val="en-US"/>
        </w:rPr>
        <w:t>KNO</w:t>
      </w:r>
      <w:r w:rsidRPr="00AB565E">
        <w:rPr>
          <w:rFonts w:ascii="Times New Roman" w:hAnsi="Times New Roman"/>
          <w:sz w:val="28"/>
          <w:szCs w:val="28"/>
          <w:vertAlign w:val="subscript"/>
          <w:lang w:val="en-US"/>
        </w:rPr>
        <w:t>3</w:t>
      </w:r>
      <w:r w:rsidRPr="00AB565E">
        <w:rPr>
          <w:rFonts w:ascii="Times New Roman" w:hAnsi="Times New Roman"/>
          <w:sz w:val="28"/>
          <w:szCs w:val="28"/>
          <w:lang w:val="en-US"/>
        </w:rPr>
        <w:t xml:space="preserve">, </w:t>
      </w:r>
      <w:r>
        <w:rPr>
          <w:rFonts w:ascii="Times New Roman" w:hAnsi="Times New Roman"/>
          <w:sz w:val="28"/>
          <w:szCs w:val="28"/>
          <w:lang w:val="en-US"/>
        </w:rPr>
        <w:t>KNO</w:t>
      </w:r>
      <w:r w:rsidRPr="00AB565E">
        <w:rPr>
          <w:rFonts w:ascii="Times New Roman" w:hAnsi="Times New Roman"/>
          <w:sz w:val="28"/>
          <w:szCs w:val="28"/>
          <w:vertAlign w:val="subscript"/>
          <w:lang w:val="en-US"/>
        </w:rPr>
        <w:t>2</w:t>
      </w:r>
      <w:r w:rsidR="00AB565E" w:rsidRPr="00AB565E">
        <w:rPr>
          <w:rFonts w:ascii="Times New Roman" w:hAnsi="Times New Roman"/>
          <w:sz w:val="28"/>
          <w:szCs w:val="28"/>
          <w:lang w:val="en-US"/>
        </w:rPr>
        <w:t>+</w:t>
      </w:r>
      <w:r w:rsidR="00AB565E">
        <w:rPr>
          <w:rFonts w:ascii="Times New Roman" w:hAnsi="Times New Roman"/>
          <w:sz w:val="28"/>
          <w:szCs w:val="28"/>
          <w:lang w:val="en-US"/>
        </w:rPr>
        <w:t xml:space="preserve"> CH</w:t>
      </w:r>
      <w:r w:rsidR="00AB565E">
        <w:rPr>
          <w:rFonts w:ascii="Times New Roman" w:hAnsi="Times New Roman"/>
          <w:sz w:val="28"/>
          <w:szCs w:val="28"/>
          <w:vertAlign w:val="subscript"/>
          <w:lang w:val="en-US"/>
        </w:rPr>
        <w:t>3</w:t>
      </w:r>
      <w:r w:rsidR="00AB565E">
        <w:rPr>
          <w:rFonts w:ascii="Times New Roman" w:hAnsi="Times New Roman"/>
          <w:sz w:val="28"/>
          <w:szCs w:val="28"/>
          <w:lang w:val="en-US"/>
        </w:rPr>
        <w:t>COOH</w:t>
      </w:r>
    </w:p>
    <w:p w:rsidR="00DD2D6F" w:rsidRDefault="00894DCE" w:rsidP="00BA5158">
      <w:pPr>
        <w:spacing w:after="0" w:line="240" w:lineRule="auto"/>
        <w:jc w:val="right"/>
        <w:rPr>
          <w:rFonts w:ascii="Times New Roman" w:hAnsi="Times New Roman"/>
          <w:sz w:val="28"/>
          <w:szCs w:val="28"/>
        </w:rPr>
      </w:pPr>
      <w:r w:rsidRPr="00981EDD">
        <w:rPr>
          <w:rFonts w:ascii="Times New Roman" w:hAnsi="Times New Roman"/>
          <w:sz w:val="28"/>
          <w:szCs w:val="28"/>
        </w:rPr>
        <w:t xml:space="preserve">Таблица </w:t>
      </w:r>
      <w:r w:rsidR="0097128E">
        <w:rPr>
          <w:rFonts w:ascii="Times New Roman" w:hAnsi="Times New Roman"/>
          <w:sz w:val="28"/>
          <w:szCs w:val="28"/>
        </w:rPr>
        <w:t>2</w:t>
      </w:r>
    </w:p>
    <w:p w:rsidR="00894DCE" w:rsidRDefault="00894DCE" w:rsidP="005A110A">
      <w:pPr>
        <w:spacing w:after="0" w:line="240" w:lineRule="auto"/>
        <w:jc w:val="center"/>
        <w:rPr>
          <w:rFonts w:ascii="Times New Roman" w:hAnsi="Times New Roman"/>
          <w:sz w:val="28"/>
          <w:szCs w:val="28"/>
        </w:rPr>
      </w:pPr>
    </w:p>
    <w:tbl>
      <w:tblPr>
        <w:tblStyle w:val="a3"/>
        <w:tblW w:w="0" w:type="auto"/>
        <w:tblInd w:w="534" w:type="dxa"/>
        <w:tblLook w:val="04A0" w:firstRow="1" w:lastRow="0" w:firstColumn="1" w:lastColumn="0" w:noHBand="0" w:noVBand="1"/>
      </w:tblPr>
      <w:tblGrid>
        <w:gridCol w:w="2835"/>
        <w:gridCol w:w="5386"/>
      </w:tblGrid>
      <w:tr w:rsidR="00894DCE" w:rsidTr="00B52DB8">
        <w:tc>
          <w:tcPr>
            <w:tcW w:w="2835" w:type="dxa"/>
          </w:tcPr>
          <w:p w:rsidR="00894DCE" w:rsidRPr="00EE2864" w:rsidRDefault="00AB565E" w:rsidP="005402F0">
            <w:pPr>
              <w:spacing w:line="360" w:lineRule="auto"/>
              <w:jc w:val="both"/>
              <w:rPr>
                <w:rFonts w:ascii="Times New Roman" w:hAnsi="Times New Roman"/>
                <w:b/>
                <w:sz w:val="24"/>
                <w:szCs w:val="24"/>
              </w:rPr>
            </w:pPr>
            <w:r>
              <w:rPr>
                <w:rFonts w:ascii="Times New Roman" w:hAnsi="Times New Roman"/>
                <w:b/>
                <w:sz w:val="24"/>
                <w:szCs w:val="24"/>
              </w:rPr>
              <w:t>Ион</w:t>
            </w:r>
          </w:p>
        </w:tc>
        <w:tc>
          <w:tcPr>
            <w:tcW w:w="5386" w:type="dxa"/>
          </w:tcPr>
          <w:p w:rsidR="00894DCE" w:rsidRPr="00EE2864" w:rsidRDefault="00AB565E" w:rsidP="00DD2D6F">
            <w:pPr>
              <w:spacing w:line="360" w:lineRule="auto"/>
              <w:jc w:val="both"/>
              <w:rPr>
                <w:rFonts w:ascii="Times New Roman" w:hAnsi="Times New Roman"/>
                <w:b/>
                <w:sz w:val="24"/>
                <w:szCs w:val="24"/>
              </w:rPr>
            </w:pPr>
            <w:proofErr w:type="spellStart"/>
            <w:r>
              <w:rPr>
                <w:rFonts w:ascii="Times New Roman" w:hAnsi="Times New Roman"/>
                <w:b/>
                <w:sz w:val="24"/>
                <w:szCs w:val="24"/>
              </w:rPr>
              <w:t>Осадитель</w:t>
            </w:r>
            <w:proofErr w:type="spellEnd"/>
          </w:p>
        </w:tc>
      </w:tr>
      <w:tr w:rsidR="00CD50C6" w:rsidTr="00B52DB8">
        <w:tc>
          <w:tcPr>
            <w:tcW w:w="2835" w:type="dxa"/>
          </w:tcPr>
          <w:p w:rsidR="00CD50C6" w:rsidRPr="00AB565E" w:rsidRDefault="00AB565E" w:rsidP="005402F0">
            <w:pPr>
              <w:spacing w:line="360" w:lineRule="auto"/>
              <w:jc w:val="both"/>
              <w:rPr>
                <w:rFonts w:ascii="Times New Roman" w:hAnsi="Times New Roman"/>
                <w:sz w:val="24"/>
                <w:szCs w:val="24"/>
                <w:vertAlign w:val="superscript"/>
              </w:rPr>
            </w:pPr>
            <w:r>
              <w:rPr>
                <w:rFonts w:ascii="Times New Roman" w:hAnsi="Times New Roman"/>
                <w:sz w:val="24"/>
                <w:szCs w:val="24"/>
                <w:lang w:val="en-US"/>
              </w:rPr>
              <w:t>Ag</w:t>
            </w:r>
            <w:r>
              <w:rPr>
                <w:rFonts w:ascii="Times New Roman" w:hAnsi="Times New Roman"/>
                <w:sz w:val="24"/>
                <w:szCs w:val="24"/>
                <w:vertAlign w:val="superscript"/>
              </w:rPr>
              <w:t>+</w:t>
            </w:r>
          </w:p>
        </w:tc>
        <w:tc>
          <w:tcPr>
            <w:tcW w:w="5386" w:type="dxa"/>
          </w:tcPr>
          <w:p w:rsidR="00CD50C6" w:rsidRPr="00EE2864" w:rsidRDefault="00CD50C6" w:rsidP="005402F0">
            <w:pPr>
              <w:spacing w:line="360" w:lineRule="auto"/>
              <w:jc w:val="both"/>
              <w:rPr>
                <w:rFonts w:ascii="Times New Roman" w:hAnsi="Times New Roman"/>
                <w:sz w:val="24"/>
                <w:szCs w:val="24"/>
              </w:rPr>
            </w:pPr>
          </w:p>
        </w:tc>
      </w:tr>
      <w:tr w:rsidR="00CD50C6" w:rsidTr="00B52DB8">
        <w:tc>
          <w:tcPr>
            <w:tcW w:w="2835" w:type="dxa"/>
          </w:tcPr>
          <w:p w:rsidR="00CD50C6" w:rsidRPr="00AB565E" w:rsidRDefault="00AB565E" w:rsidP="005402F0">
            <w:pPr>
              <w:spacing w:line="360" w:lineRule="auto"/>
              <w:jc w:val="both"/>
              <w:rPr>
                <w:rFonts w:ascii="Times New Roman" w:hAnsi="Times New Roman"/>
                <w:sz w:val="24"/>
                <w:szCs w:val="24"/>
                <w:vertAlign w:val="superscript"/>
              </w:rPr>
            </w:pPr>
            <w:r>
              <w:rPr>
                <w:rFonts w:ascii="Times New Roman" w:hAnsi="Times New Roman"/>
                <w:sz w:val="24"/>
                <w:szCs w:val="24"/>
              </w:rPr>
              <w:t>Ва</w:t>
            </w:r>
            <w:proofErr w:type="gramStart"/>
            <w:r>
              <w:rPr>
                <w:rFonts w:ascii="Times New Roman" w:hAnsi="Times New Roman"/>
                <w:sz w:val="24"/>
                <w:szCs w:val="24"/>
                <w:vertAlign w:val="superscript"/>
              </w:rPr>
              <w:t>2</w:t>
            </w:r>
            <w:proofErr w:type="gramEnd"/>
            <w:r>
              <w:rPr>
                <w:rFonts w:ascii="Times New Roman" w:hAnsi="Times New Roman"/>
                <w:sz w:val="24"/>
                <w:szCs w:val="24"/>
                <w:vertAlign w:val="superscript"/>
              </w:rPr>
              <w:t>+</w:t>
            </w:r>
          </w:p>
        </w:tc>
        <w:tc>
          <w:tcPr>
            <w:tcW w:w="5386" w:type="dxa"/>
          </w:tcPr>
          <w:p w:rsidR="00CD50C6" w:rsidRPr="00EE2864" w:rsidRDefault="00CD50C6" w:rsidP="005402F0">
            <w:pPr>
              <w:spacing w:line="360" w:lineRule="auto"/>
              <w:jc w:val="both"/>
              <w:rPr>
                <w:rFonts w:ascii="Times New Roman" w:hAnsi="Times New Roman"/>
                <w:sz w:val="24"/>
                <w:szCs w:val="24"/>
              </w:rPr>
            </w:pPr>
          </w:p>
        </w:tc>
      </w:tr>
      <w:tr w:rsidR="00CD50C6" w:rsidTr="00B52DB8">
        <w:trPr>
          <w:trHeight w:val="463"/>
        </w:trPr>
        <w:tc>
          <w:tcPr>
            <w:tcW w:w="2835" w:type="dxa"/>
          </w:tcPr>
          <w:p w:rsidR="00CD50C6" w:rsidRPr="00AB565E" w:rsidRDefault="00AB565E" w:rsidP="005402F0">
            <w:pPr>
              <w:spacing w:line="360" w:lineRule="auto"/>
              <w:jc w:val="both"/>
              <w:rPr>
                <w:rFonts w:ascii="Times New Roman" w:hAnsi="Times New Roman"/>
                <w:sz w:val="24"/>
                <w:szCs w:val="24"/>
                <w:vertAlign w:val="superscript"/>
              </w:rPr>
            </w:pPr>
            <w:r>
              <w:rPr>
                <w:rFonts w:ascii="Times New Roman" w:hAnsi="Times New Roman"/>
                <w:sz w:val="24"/>
                <w:szCs w:val="24"/>
                <w:lang w:val="en-US"/>
              </w:rPr>
              <w:t>Fe</w:t>
            </w:r>
            <w:r>
              <w:rPr>
                <w:rFonts w:ascii="Times New Roman" w:hAnsi="Times New Roman"/>
                <w:sz w:val="24"/>
                <w:szCs w:val="24"/>
                <w:vertAlign w:val="superscript"/>
              </w:rPr>
              <w:t>2+</w:t>
            </w:r>
          </w:p>
        </w:tc>
        <w:tc>
          <w:tcPr>
            <w:tcW w:w="5386" w:type="dxa"/>
          </w:tcPr>
          <w:p w:rsidR="00CD50C6" w:rsidRPr="00EE2864" w:rsidRDefault="00CD50C6" w:rsidP="005402F0">
            <w:pPr>
              <w:spacing w:line="360" w:lineRule="auto"/>
              <w:jc w:val="both"/>
              <w:rPr>
                <w:rFonts w:ascii="Times New Roman" w:hAnsi="Times New Roman"/>
                <w:sz w:val="24"/>
                <w:szCs w:val="24"/>
              </w:rPr>
            </w:pPr>
          </w:p>
        </w:tc>
      </w:tr>
      <w:tr w:rsidR="00CD50C6" w:rsidTr="00B52DB8">
        <w:trPr>
          <w:trHeight w:val="463"/>
        </w:trPr>
        <w:tc>
          <w:tcPr>
            <w:tcW w:w="2835" w:type="dxa"/>
          </w:tcPr>
          <w:p w:rsidR="00CD50C6" w:rsidRPr="00AB565E" w:rsidRDefault="00AB565E" w:rsidP="005402F0">
            <w:pPr>
              <w:spacing w:line="360" w:lineRule="auto"/>
              <w:jc w:val="both"/>
              <w:rPr>
                <w:rFonts w:ascii="Times New Roman" w:hAnsi="Times New Roman"/>
                <w:sz w:val="24"/>
                <w:szCs w:val="24"/>
                <w:vertAlign w:val="superscript"/>
              </w:rPr>
            </w:pPr>
            <w:r>
              <w:rPr>
                <w:rFonts w:ascii="Times New Roman" w:hAnsi="Times New Roman"/>
                <w:sz w:val="24"/>
                <w:szCs w:val="24"/>
                <w:lang w:val="en-US"/>
              </w:rPr>
              <w:t>Fe</w:t>
            </w:r>
            <w:r>
              <w:rPr>
                <w:rFonts w:ascii="Times New Roman" w:hAnsi="Times New Roman"/>
                <w:sz w:val="24"/>
                <w:szCs w:val="24"/>
                <w:vertAlign w:val="superscript"/>
              </w:rPr>
              <w:t>3+</w:t>
            </w:r>
          </w:p>
        </w:tc>
        <w:tc>
          <w:tcPr>
            <w:tcW w:w="5386" w:type="dxa"/>
          </w:tcPr>
          <w:p w:rsidR="00CD50C6" w:rsidRPr="00EE2864" w:rsidRDefault="00CD50C6" w:rsidP="005402F0">
            <w:pPr>
              <w:spacing w:line="360" w:lineRule="auto"/>
              <w:jc w:val="both"/>
              <w:rPr>
                <w:rFonts w:ascii="Times New Roman" w:hAnsi="Times New Roman"/>
                <w:sz w:val="24"/>
                <w:szCs w:val="24"/>
              </w:rPr>
            </w:pPr>
          </w:p>
        </w:tc>
      </w:tr>
      <w:tr w:rsidR="00AB565E" w:rsidTr="00B52DB8">
        <w:trPr>
          <w:trHeight w:val="463"/>
        </w:trPr>
        <w:tc>
          <w:tcPr>
            <w:tcW w:w="2835" w:type="dxa"/>
          </w:tcPr>
          <w:p w:rsidR="00AB565E" w:rsidRPr="00AB565E" w:rsidRDefault="00AB565E" w:rsidP="005402F0">
            <w:pPr>
              <w:spacing w:line="360" w:lineRule="auto"/>
              <w:jc w:val="both"/>
              <w:rPr>
                <w:rFonts w:ascii="Times New Roman" w:hAnsi="Times New Roman"/>
                <w:sz w:val="24"/>
                <w:szCs w:val="24"/>
                <w:vertAlign w:val="superscript"/>
                <w:lang w:val="en-US"/>
              </w:rPr>
            </w:pPr>
            <w:r>
              <w:rPr>
                <w:rFonts w:ascii="Times New Roman" w:hAnsi="Times New Roman"/>
                <w:sz w:val="24"/>
                <w:szCs w:val="24"/>
              </w:rPr>
              <w:t>Со</w:t>
            </w:r>
            <w:proofErr w:type="gramStart"/>
            <w:r>
              <w:rPr>
                <w:rFonts w:ascii="Times New Roman" w:hAnsi="Times New Roman"/>
                <w:sz w:val="24"/>
                <w:szCs w:val="24"/>
                <w:vertAlign w:val="superscript"/>
              </w:rPr>
              <w:t>2</w:t>
            </w:r>
            <w:proofErr w:type="gramEnd"/>
            <w:r>
              <w:rPr>
                <w:rFonts w:ascii="Times New Roman" w:hAnsi="Times New Roman"/>
                <w:sz w:val="24"/>
                <w:szCs w:val="24"/>
                <w:vertAlign w:val="superscript"/>
              </w:rPr>
              <w:t>+</w:t>
            </w:r>
          </w:p>
        </w:tc>
        <w:tc>
          <w:tcPr>
            <w:tcW w:w="5386" w:type="dxa"/>
          </w:tcPr>
          <w:p w:rsidR="00AB565E" w:rsidRPr="00EE2864" w:rsidRDefault="00AB565E" w:rsidP="005402F0">
            <w:pPr>
              <w:spacing w:line="360" w:lineRule="auto"/>
              <w:jc w:val="both"/>
              <w:rPr>
                <w:rFonts w:ascii="Times New Roman" w:hAnsi="Times New Roman"/>
                <w:sz w:val="24"/>
                <w:szCs w:val="24"/>
              </w:rPr>
            </w:pPr>
          </w:p>
        </w:tc>
      </w:tr>
      <w:tr w:rsidR="00AB565E" w:rsidTr="00B52DB8">
        <w:trPr>
          <w:trHeight w:val="463"/>
        </w:trPr>
        <w:tc>
          <w:tcPr>
            <w:tcW w:w="2835" w:type="dxa"/>
          </w:tcPr>
          <w:p w:rsidR="00AB565E" w:rsidRPr="00AB565E" w:rsidRDefault="00AB565E" w:rsidP="005402F0">
            <w:pPr>
              <w:spacing w:line="360" w:lineRule="auto"/>
              <w:jc w:val="both"/>
              <w:rPr>
                <w:rFonts w:ascii="Times New Roman" w:hAnsi="Times New Roman"/>
                <w:sz w:val="24"/>
                <w:szCs w:val="24"/>
                <w:vertAlign w:val="superscript"/>
              </w:rPr>
            </w:pPr>
            <w:proofErr w:type="spellStart"/>
            <w:r>
              <w:rPr>
                <w:rFonts w:ascii="Times New Roman" w:hAnsi="Times New Roman"/>
                <w:sz w:val="24"/>
                <w:szCs w:val="24"/>
                <w:lang w:val="en-US"/>
              </w:rPr>
              <w:t>Pb</w:t>
            </w:r>
            <w:proofErr w:type="spellEnd"/>
            <w:r>
              <w:rPr>
                <w:rFonts w:ascii="Times New Roman" w:hAnsi="Times New Roman"/>
                <w:sz w:val="24"/>
                <w:szCs w:val="24"/>
                <w:vertAlign w:val="superscript"/>
              </w:rPr>
              <w:t>2+</w:t>
            </w:r>
          </w:p>
        </w:tc>
        <w:tc>
          <w:tcPr>
            <w:tcW w:w="5386" w:type="dxa"/>
          </w:tcPr>
          <w:p w:rsidR="00AB565E" w:rsidRPr="00EE2864" w:rsidRDefault="00AB565E" w:rsidP="005402F0">
            <w:pPr>
              <w:spacing w:line="360" w:lineRule="auto"/>
              <w:jc w:val="both"/>
              <w:rPr>
                <w:rFonts w:ascii="Times New Roman" w:hAnsi="Times New Roman"/>
                <w:sz w:val="24"/>
                <w:szCs w:val="24"/>
              </w:rPr>
            </w:pPr>
          </w:p>
        </w:tc>
      </w:tr>
    </w:tbl>
    <w:p w:rsidR="0097128E" w:rsidRDefault="0097128E" w:rsidP="0097128E">
      <w:pPr>
        <w:spacing w:line="360" w:lineRule="auto"/>
        <w:rPr>
          <w:rFonts w:ascii="Times New Roman" w:hAnsi="Times New Roman"/>
          <w:b/>
          <w:sz w:val="28"/>
          <w:szCs w:val="28"/>
        </w:rPr>
      </w:pPr>
    </w:p>
    <w:p w:rsidR="0097128E" w:rsidRDefault="0097128E" w:rsidP="005A110A">
      <w:pPr>
        <w:spacing w:after="0" w:line="240" w:lineRule="auto"/>
        <w:ind w:left="284" w:hanging="142"/>
        <w:rPr>
          <w:rFonts w:ascii="Times New Roman" w:hAnsi="Times New Roman"/>
          <w:sz w:val="28"/>
          <w:szCs w:val="28"/>
        </w:rPr>
      </w:pPr>
      <w:r w:rsidRPr="00981EDD">
        <w:rPr>
          <w:rFonts w:ascii="Times New Roman" w:hAnsi="Times New Roman"/>
          <w:b/>
          <w:sz w:val="28"/>
          <w:szCs w:val="28"/>
        </w:rPr>
        <w:t>Задание</w:t>
      </w:r>
      <w:r>
        <w:rPr>
          <w:rFonts w:ascii="Times New Roman" w:hAnsi="Times New Roman"/>
          <w:b/>
          <w:sz w:val="28"/>
          <w:szCs w:val="28"/>
        </w:rPr>
        <w:t xml:space="preserve"> 3.</w:t>
      </w:r>
      <w:r w:rsidRPr="003968CC">
        <w:rPr>
          <w:rFonts w:ascii="Times New Roman" w:hAnsi="Times New Roman"/>
          <w:sz w:val="28"/>
          <w:szCs w:val="28"/>
        </w:rPr>
        <w:t>Заполнит</w:t>
      </w:r>
      <w:r>
        <w:rPr>
          <w:rFonts w:ascii="Times New Roman" w:hAnsi="Times New Roman"/>
          <w:sz w:val="28"/>
          <w:szCs w:val="28"/>
        </w:rPr>
        <w:t>е</w:t>
      </w:r>
      <w:r w:rsidR="003E5597">
        <w:rPr>
          <w:rFonts w:ascii="Times New Roman" w:hAnsi="Times New Roman"/>
          <w:sz w:val="28"/>
          <w:szCs w:val="28"/>
        </w:rPr>
        <w:t xml:space="preserve"> недостающие графы в таблице</w:t>
      </w:r>
      <w:r>
        <w:rPr>
          <w:rFonts w:ascii="Times New Roman" w:hAnsi="Times New Roman"/>
          <w:sz w:val="28"/>
          <w:szCs w:val="28"/>
        </w:rPr>
        <w:t xml:space="preserve"> 3</w:t>
      </w:r>
      <w:r w:rsidRPr="003968CC">
        <w:rPr>
          <w:rFonts w:ascii="Times New Roman" w:hAnsi="Times New Roman"/>
          <w:sz w:val="28"/>
          <w:szCs w:val="28"/>
        </w:rPr>
        <w:t xml:space="preserve"> «</w:t>
      </w:r>
      <w:r w:rsidR="00DD2D6F" w:rsidRPr="00DD2D6F">
        <w:rPr>
          <w:rFonts w:ascii="Times New Roman" w:hAnsi="Times New Roman"/>
          <w:sz w:val="28"/>
          <w:szCs w:val="28"/>
        </w:rPr>
        <w:t>Примеры гравиметрических определений веществ в анализах»</w:t>
      </w:r>
      <w:r w:rsidR="00DD2D6F">
        <w:rPr>
          <w:rFonts w:ascii="Times New Roman" w:hAnsi="Times New Roman"/>
          <w:sz w:val="28"/>
          <w:szCs w:val="28"/>
        </w:rPr>
        <w:t>.</w:t>
      </w:r>
    </w:p>
    <w:p w:rsidR="00AB565E" w:rsidRPr="00CD523E" w:rsidRDefault="00AB565E" w:rsidP="005A110A">
      <w:pPr>
        <w:spacing w:after="0" w:line="240" w:lineRule="auto"/>
        <w:ind w:left="284" w:hanging="142"/>
        <w:rPr>
          <w:rFonts w:ascii="Times New Roman" w:hAnsi="Times New Roman"/>
          <w:sz w:val="28"/>
          <w:szCs w:val="28"/>
        </w:rPr>
      </w:pPr>
      <w:r>
        <w:rPr>
          <w:rFonts w:ascii="Times New Roman" w:hAnsi="Times New Roman"/>
          <w:sz w:val="28"/>
          <w:szCs w:val="28"/>
        </w:rPr>
        <w:t>Расчет в гравиметрическом анализе</w:t>
      </w:r>
      <w:r w:rsidR="003E5597">
        <w:rPr>
          <w:rFonts w:ascii="Times New Roman" w:hAnsi="Times New Roman"/>
          <w:sz w:val="28"/>
          <w:szCs w:val="28"/>
        </w:rPr>
        <w:t xml:space="preserve"> проводят по формуле Х = в*100</w:t>
      </w:r>
      <w:r w:rsidR="003E5597" w:rsidRPr="003E5597">
        <w:rPr>
          <w:rFonts w:ascii="Times New Roman" w:hAnsi="Times New Roman"/>
          <w:sz w:val="28"/>
          <w:szCs w:val="28"/>
        </w:rPr>
        <w:t>/</w:t>
      </w:r>
      <w:r w:rsidR="003E5597">
        <w:rPr>
          <w:rFonts w:ascii="Times New Roman" w:hAnsi="Times New Roman"/>
          <w:sz w:val="28"/>
          <w:szCs w:val="28"/>
          <w:lang w:val="en-US"/>
        </w:rPr>
        <w:t>q</w:t>
      </w:r>
    </w:p>
    <w:p w:rsidR="00DD2D6F" w:rsidRDefault="00DD2D6F" w:rsidP="005A110A">
      <w:pPr>
        <w:spacing w:after="0" w:line="240" w:lineRule="auto"/>
        <w:ind w:left="284" w:hanging="142"/>
        <w:rPr>
          <w:rFonts w:ascii="Times New Roman" w:hAnsi="Times New Roman"/>
          <w:sz w:val="28"/>
          <w:szCs w:val="28"/>
        </w:rPr>
      </w:pPr>
    </w:p>
    <w:p w:rsidR="00DD2D6F" w:rsidRDefault="003B705F" w:rsidP="00AB565E">
      <w:pPr>
        <w:spacing w:after="0" w:line="240" w:lineRule="auto"/>
        <w:jc w:val="right"/>
        <w:rPr>
          <w:rFonts w:ascii="Times New Roman" w:hAnsi="Times New Roman"/>
          <w:sz w:val="28"/>
          <w:szCs w:val="28"/>
        </w:rPr>
      </w:pPr>
      <w:r w:rsidRPr="00981EDD">
        <w:rPr>
          <w:rFonts w:ascii="Times New Roman" w:hAnsi="Times New Roman"/>
          <w:sz w:val="28"/>
          <w:szCs w:val="28"/>
        </w:rPr>
        <w:t xml:space="preserve">Таблица </w:t>
      </w:r>
      <w:r w:rsidR="0097128E">
        <w:rPr>
          <w:rFonts w:ascii="Times New Roman" w:hAnsi="Times New Roman"/>
          <w:sz w:val="28"/>
          <w:szCs w:val="28"/>
        </w:rPr>
        <w:t>3</w:t>
      </w:r>
    </w:p>
    <w:p w:rsidR="00DD2D6F" w:rsidRDefault="00DD2D6F" w:rsidP="00DD2D6F">
      <w:pPr>
        <w:spacing w:after="0" w:line="240" w:lineRule="auto"/>
        <w:jc w:val="both"/>
        <w:rPr>
          <w:rFonts w:ascii="Times New Roman" w:hAnsi="Times New Roman"/>
          <w:sz w:val="28"/>
          <w:szCs w:val="28"/>
        </w:rPr>
      </w:pPr>
    </w:p>
    <w:p w:rsidR="005A110A" w:rsidRDefault="005A110A" w:rsidP="005A110A">
      <w:pPr>
        <w:spacing w:after="0" w:line="240" w:lineRule="auto"/>
        <w:jc w:val="both"/>
        <w:rPr>
          <w:rFonts w:ascii="Times New Roman" w:hAnsi="Times New Roman"/>
          <w:sz w:val="28"/>
          <w:szCs w:val="28"/>
        </w:rPr>
      </w:pPr>
    </w:p>
    <w:tbl>
      <w:tblPr>
        <w:tblStyle w:val="a3"/>
        <w:tblW w:w="0" w:type="auto"/>
        <w:tblInd w:w="534" w:type="dxa"/>
        <w:tblLook w:val="04A0" w:firstRow="1" w:lastRow="0" w:firstColumn="1" w:lastColumn="0" w:noHBand="0" w:noVBand="1"/>
      </w:tblPr>
      <w:tblGrid>
        <w:gridCol w:w="1417"/>
        <w:gridCol w:w="3544"/>
        <w:gridCol w:w="1701"/>
        <w:gridCol w:w="1914"/>
      </w:tblGrid>
      <w:tr w:rsidR="003E5597" w:rsidTr="003E5597">
        <w:tc>
          <w:tcPr>
            <w:tcW w:w="1417" w:type="dxa"/>
          </w:tcPr>
          <w:p w:rsidR="003E5597" w:rsidRPr="00EE2864" w:rsidRDefault="003E5597" w:rsidP="0088266C">
            <w:pPr>
              <w:spacing w:line="360" w:lineRule="auto"/>
              <w:jc w:val="both"/>
              <w:rPr>
                <w:rFonts w:ascii="Times New Roman" w:hAnsi="Times New Roman"/>
                <w:b/>
                <w:sz w:val="24"/>
                <w:szCs w:val="24"/>
              </w:rPr>
            </w:pPr>
            <w:r>
              <w:rPr>
                <w:rFonts w:ascii="Times New Roman" w:hAnsi="Times New Roman"/>
                <w:b/>
                <w:sz w:val="24"/>
                <w:szCs w:val="24"/>
              </w:rPr>
              <w:t>Символ</w:t>
            </w:r>
          </w:p>
        </w:tc>
        <w:tc>
          <w:tcPr>
            <w:tcW w:w="3544" w:type="dxa"/>
          </w:tcPr>
          <w:p w:rsidR="003E5597" w:rsidRPr="00EE2864" w:rsidRDefault="003E5597" w:rsidP="0088266C">
            <w:pPr>
              <w:spacing w:line="360" w:lineRule="auto"/>
              <w:jc w:val="both"/>
              <w:rPr>
                <w:rFonts w:ascii="Times New Roman" w:hAnsi="Times New Roman"/>
                <w:b/>
                <w:sz w:val="24"/>
                <w:szCs w:val="24"/>
              </w:rPr>
            </w:pPr>
            <w:r>
              <w:rPr>
                <w:rFonts w:ascii="Times New Roman" w:hAnsi="Times New Roman"/>
                <w:b/>
                <w:sz w:val="24"/>
                <w:szCs w:val="24"/>
              </w:rPr>
              <w:t>Обозначаемая величина</w:t>
            </w:r>
          </w:p>
        </w:tc>
        <w:tc>
          <w:tcPr>
            <w:tcW w:w="1701" w:type="dxa"/>
          </w:tcPr>
          <w:p w:rsidR="003E5597" w:rsidRPr="00EE2864" w:rsidRDefault="003E5597" w:rsidP="0088266C">
            <w:pPr>
              <w:spacing w:line="360" w:lineRule="auto"/>
              <w:jc w:val="both"/>
              <w:rPr>
                <w:rFonts w:ascii="Times New Roman" w:hAnsi="Times New Roman"/>
                <w:b/>
                <w:sz w:val="24"/>
                <w:szCs w:val="24"/>
              </w:rPr>
            </w:pPr>
            <w:r>
              <w:rPr>
                <w:rFonts w:ascii="Times New Roman" w:hAnsi="Times New Roman"/>
                <w:b/>
                <w:sz w:val="24"/>
                <w:szCs w:val="24"/>
              </w:rPr>
              <w:t>Единица измерения</w:t>
            </w:r>
          </w:p>
        </w:tc>
        <w:tc>
          <w:tcPr>
            <w:tcW w:w="1914" w:type="dxa"/>
          </w:tcPr>
          <w:p w:rsidR="003E5597" w:rsidRPr="00EE2864" w:rsidRDefault="003E5597" w:rsidP="0088266C">
            <w:pPr>
              <w:spacing w:line="360" w:lineRule="auto"/>
              <w:jc w:val="both"/>
              <w:rPr>
                <w:rFonts w:ascii="Times New Roman" w:hAnsi="Times New Roman"/>
                <w:b/>
                <w:sz w:val="24"/>
                <w:szCs w:val="24"/>
              </w:rPr>
            </w:pPr>
            <w:r>
              <w:rPr>
                <w:rFonts w:ascii="Times New Roman" w:hAnsi="Times New Roman"/>
                <w:b/>
                <w:sz w:val="24"/>
                <w:szCs w:val="24"/>
              </w:rPr>
              <w:t>Расчет</w:t>
            </w:r>
          </w:p>
        </w:tc>
      </w:tr>
      <w:tr w:rsidR="003E5597" w:rsidTr="003E5597">
        <w:tc>
          <w:tcPr>
            <w:tcW w:w="1417" w:type="dxa"/>
          </w:tcPr>
          <w:p w:rsidR="003E5597" w:rsidRPr="003E5597" w:rsidRDefault="003E5597" w:rsidP="0088266C">
            <w:pPr>
              <w:spacing w:line="360" w:lineRule="auto"/>
              <w:jc w:val="both"/>
              <w:rPr>
                <w:rFonts w:ascii="Times New Roman" w:hAnsi="Times New Roman"/>
                <w:sz w:val="28"/>
                <w:szCs w:val="28"/>
              </w:rPr>
            </w:pPr>
            <w:r w:rsidRPr="003E5597">
              <w:rPr>
                <w:rFonts w:ascii="Times New Roman" w:hAnsi="Times New Roman"/>
                <w:sz w:val="28"/>
                <w:szCs w:val="28"/>
              </w:rPr>
              <w:t>Х</w:t>
            </w:r>
          </w:p>
        </w:tc>
        <w:tc>
          <w:tcPr>
            <w:tcW w:w="3544" w:type="dxa"/>
          </w:tcPr>
          <w:p w:rsidR="003E5597" w:rsidRPr="003B705F" w:rsidRDefault="003E5597" w:rsidP="0088266C">
            <w:pPr>
              <w:spacing w:line="360" w:lineRule="auto"/>
              <w:jc w:val="both"/>
              <w:rPr>
                <w:rFonts w:ascii="Times New Roman" w:hAnsi="Times New Roman"/>
                <w:sz w:val="24"/>
                <w:szCs w:val="24"/>
              </w:rPr>
            </w:pPr>
            <w:r>
              <w:rPr>
                <w:rFonts w:ascii="Times New Roman" w:hAnsi="Times New Roman"/>
                <w:sz w:val="24"/>
                <w:szCs w:val="24"/>
              </w:rPr>
              <w:t>Массовая доля, определяемого вещества</w:t>
            </w:r>
          </w:p>
        </w:tc>
        <w:tc>
          <w:tcPr>
            <w:tcW w:w="1701" w:type="dxa"/>
          </w:tcPr>
          <w:p w:rsidR="003E5597" w:rsidRPr="00EE2864" w:rsidRDefault="003E5597" w:rsidP="0088266C">
            <w:pPr>
              <w:spacing w:line="360" w:lineRule="auto"/>
              <w:jc w:val="both"/>
              <w:rPr>
                <w:rFonts w:ascii="Times New Roman" w:hAnsi="Times New Roman"/>
                <w:sz w:val="24"/>
                <w:szCs w:val="24"/>
              </w:rPr>
            </w:pPr>
          </w:p>
        </w:tc>
        <w:tc>
          <w:tcPr>
            <w:tcW w:w="1914" w:type="dxa"/>
          </w:tcPr>
          <w:p w:rsidR="003E5597" w:rsidRPr="00EE2864" w:rsidRDefault="003E5597" w:rsidP="0088266C">
            <w:pPr>
              <w:spacing w:line="360" w:lineRule="auto"/>
              <w:jc w:val="both"/>
              <w:rPr>
                <w:rFonts w:ascii="Times New Roman" w:hAnsi="Times New Roman"/>
                <w:sz w:val="24"/>
                <w:szCs w:val="24"/>
              </w:rPr>
            </w:pPr>
          </w:p>
        </w:tc>
      </w:tr>
      <w:tr w:rsidR="003E5597" w:rsidTr="003E5597">
        <w:tc>
          <w:tcPr>
            <w:tcW w:w="1417" w:type="dxa"/>
          </w:tcPr>
          <w:p w:rsidR="003E5597" w:rsidRPr="003E5597" w:rsidRDefault="003E5597" w:rsidP="0088266C">
            <w:pPr>
              <w:spacing w:line="360" w:lineRule="auto"/>
              <w:jc w:val="both"/>
              <w:rPr>
                <w:rFonts w:ascii="Times New Roman" w:hAnsi="Times New Roman"/>
                <w:sz w:val="28"/>
                <w:szCs w:val="28"/>
              </w:rPr>
            </w:pPr>
            <w:r w:rsidRPr="003E5597">
              <w:rPr>
                <w:rFonts w:ascii="Times New Roman" w:hAnsi="Times New Roman"/>
                <w:sz w:val="28"/>
                <w:szCs w:val="28"/>
              </w:rPr>
              <w:t>в</w:t>
            </w:r>
          </w:p>
        </w:tc>
        <w:tc>
          <w:tcPr>
            <w:tcW w:w="3544" w:type="dxa"/>
          </w:tcPr>
          <w:p w:rsidR="003E5597" w:rsidRPr="003B705F" w:rsidRDefault="003E5597" w:rsidP="0088266C">
            <w:pPr>
              <w:spacing w:line="360" w:lineRule="auto"/>
              <w:jc w:val="both"/>
              <w:rPr>
                <w:rFonts w:ascii="Times New Roman" w:hAnsi="Times New Roman"/>
                <w:sz w:val="24"/>
                <w:szCs w:val="24"/>
              </w:rPr>
            </w:pPr>
            <w:r>
              <w:rPr>
                <w:rFonts w:ascii="Times New Roman" w:hAnsi="Times New Roman"/>
                <w:sz w:val="24"/>
                <w:szCs w:val="24"/>
              </w:rPr>
              <w:t>Масса определяемого вещества в осадке</w:t>
            </w:r>
          </w:p>
        </w:tc>
        <w:tc>
          <w:tcPr>
            <w:tcW w:w="1701" w:type="dxa"/>
          </w:tcPr>
          <w:p w:rsidR="003E5597" w:rsidRPr="00EE2864" w:rsidRDefault="003E5597" w:rsidP="0088266C">
            <w:pPr>
              <w:spacing w:line="360" w:lineRule="auto"/>
              <w:jc w:val="both"/>
              <w:rPr>
                <w:rFonts w:ascii="Times New Roman" w:hAnsi="Times New Roman"/>
                <w:sz w:val="24"/>
                <w:szCs w:val="24"/>
              </w:rPr>
            </w:pPr>
          </w:p>
        </w:tc>
        <w:tc>
          <w:tcPr>
            <w:tcW w:w="1914" w:type="dxa"/>
          </w:tcPr>
          <w:p w:rsidR="003E5597" w:rsidRPr="00EE2864" w:rsidRDefault="003E5597" w:rsidP="0088266C">
            <w:pPr>
              <w:spacing w:line="360" w:lineRule="auto"/>
              <w:jc w:val="both"/>
              <w:rPr>
                <w:rFonts w:ascii="Times New Roman" w:hAnsi="Times New Roman"/>
                <w:sz w:val="24"/>
                <w:szCs w:val="24"/>
              </w:rPr>
            </w:pPr>
            <w:r>
              <w:rPr>
                <w:rFonts w:ascii="Times New Roman" w:hAnsi="Times New Roman"/>
                <w:sz w:val="24"/>
                <w:szCs w:val="24"/>
              </w:rPr>
              <w:t>0,003</w:t>
            </w:r>
          </w:p>
        </w:tc>
      </w:tr>
      <w:tr w:rsidR="003E5597" w:rsidTr="003E5597">
        <w:trPr>
          <w:trHeight w:val="463"/>
        </w:trPr>
        <w:tc>
          <w:tcPr>
            <w:tcW w:w="1417" w:type="dxa"/>
          </w:tcPr>
          <w:p w:rsidR="003E5597" w:rsidRPr="003B705F" w:rsidRDefault="003E5597" w:rsidP="0088266C">
            <w:pPr>
              <w:spacing w:line="360" w:lineRule="auto"/>
              <w:jc w:val="both"/>
              <w:rPr>
                <w:rFonts w:ascii="Times New Roman" w:hAnsi="Times New Roman"/>
                <w:sz w:val="24"/>
                <w:szCs w:val="24"/>
              </w:rPr>
            </w:pPr>
            <w:r>
              <w:rPr>
                <w:rFonts w:ascii="Times New Roman" w:hAnsi="Times New Roman"/>
                <w:sz w:val="28"/>
                <w:szCs w:val="28"/>
                <w:lang w:val="en-US"/>
              </w:rPr>
              <w:t>q</w:t>
            </w:r>
          </w:p>
        </w:tc>
        <w:tc>
          <w:tcPr>
            <w:tcW w:w="3544" w:type="dxa"/>
          </w:tcPr>
          <w:p w:rsidR="003E5597" w:rsidRPr="003B705F" w:rsidRDefault="003E5597" w:rsidP="0088266C">
            <w:pPr>
              <w:spacing w:line="360" w:lineRule="auto"/>
              <w:jc w:val="both"/>
              <w:rPr>
                <w:rFonts w:ascii="Times New Roman" w:hAnsi="Times New Roman"/>
                <w:sz w:val="24"/>
                <w:szCs w:val="24"/>
              </w:rPr>
            </w:pPr>
          </w:p>
        </w:tc>
        <w:tc>
          <w:tcPr>
            <w:tcW w:w="1701" w:type="dxa"/>
          </w:tcPr>
          <w:p w:rsidR="003E5597" w:rsidRPr="00EE2864" w:rsidRDefault="003E5597" w:rsidP="0088266C">
            <w:pPr>
              <w:spacing w:line="360" w:lineRule="auto"/>
              <w:jc w:val="both"/>
              <w:rPr>
                <w:rFonts w:ascii="Times New Roman" w:hAnsi="Times New Roman"/>
                <w:sz w:val="24"/>
                <w:szCs w:val="24"/>
              </w:rPr>
            </w:pPr>
            <w:r>
              <w:rPr>
                <w:rFonts w:ascii="Times New Roman" w:hAnsi="Times New Roman"/>
                <w:sz w:val="24"/>
                <w:szCs w:val="24"/>
              </w:rPr>
              <w:t>г</w:t>
            </w:r>
          </w:p>
        </w:tc>
        <w:tc>
          <w:tcPr>
            <w:tcW w:w="1914" w:type="dxa"/>
          </w:tcPr>
          <w:p w:rsidR="003E5597" w:rsidRPr="00EE2864" w:rsidRDefault="003E5597" w:rsidP="0088266C">
            <w:pPr>
              <w:spacing w:line="360" w:lineRule="auto"/>
              <w:jc w:val="both"/>
              <w:rPr>
                <w:rFonts w:ascii="Times New Roman" w:hAnsi="Times New Roman"/>
                <w:sz w:val="24"/>
                <w:szCs w:val="24"/>
              </w:rPr>
            </w:pPr>
            <w:r>
              <w:rPr>
                <w:rFonts w:ascii="Times New Roman" w:hAnsi="Times New Roman"/>
                <w:sz w:val="24"/>
                <w:szCs w:val="24"/>
              </w:rPr>
              <w:t>0,2</w:t>
            </w:r>
          </w:p>
        </w:tc>
      </w:tr>
    </w:tbl>
    <w:p w:rsidR="003E5597" w:rsidRDefault="003E5597" w:rsidP="00FC6D34">
      <w:pPr>
        <w:spacing w:line="360" w:lineRule="auto"/>
        <w:rPr>
          <w:rFonts w:ascii="Times New Roman" w:hAnsi="Times New Roman"/>
          <w:sz w:val="28"/>
          <w:szCs w:val="28"/>
        </w:rPr>
      </w:pPr>
    </w:p>
    <w:p w:rsidR="00852807" w:rsidRDefault="00852807" w:rsidP="003E5597">
      <w:pPr>
        <w:spacing w:line="360" w:lineRule="auto"/>
        <w:ind w:left="357" w:firstLine="69"/>
        <w:jc w:val="both"/>
        <w:rPr>
          <w:rFonts w:ascii="Times New Roman" w:hAnsi="Times New Roman"/>
          <w:sz w:val="28"/>
          <w:szCs w:val="28"/>
        </w:rPr>
      </w:pPr>
      <w:r w:rsidRPr="00981EDD">
        <w:rPr>
          <w:rFonts w:ascii="Times New Roman" w:hAnsi="Times New Roman"/>
          <w:b/>
          <w:sz w:val="28"/>
          <w:szCs w:val="28"/>
        </w:rPr>
        <w:t>Задание</w:t>
      </w:r>
      <w:r>
        <w:rPr>
          <w:rFonts w:ascii="Times New Roman" w:hAnsi="Times New Roman"/>
          <w:b/>
          <w:sz w:val="28"/>
          <w:szCs w:val="28"/>
        </w:rPr>
        <w:t xml:space="preserve"> 4.</w:t>
      </w:r>
      <w:r w:rsidRPr="003968CC">
        <w:rPr>
          <w:rFonts w:ascii="Times New Roman" w:hAnsi="Times New Roman"/>
          <w:sz w:val="28"/>
          <w:szCs w:val="28"/>
        </w:rPr>
        <w:t>Заполнит</w:t>
      </w:r>
      <w:r>
        <w:rPr>
          <w:rFonts w:ascii="Times New Roman" w:hAnsi="Times New Roman"/>
          <w:sz w:val="28"/>
          <w:szCs w:val="28"/>
        </w:rPr>
        <w:t>е</w:t>
      </w:r>
      <w:r w:rsidRPr="003968CC">
        <w:rPr>
          <w:rFonts w:ascii="Times New Roman" w:hAnsi="Times New Roman"/>
          <w:sz w:val="28"/>
          <w:szCs w:val="28"/>
        </w:rPr>
        <w:t xml:space="preserve"> таблицу </w:t>
      </w:r>
      <w:r>
        <w:rPr>
          <w:rFonts w:ascii="Times New Roman" w:hAnsi="Times New Roman"/>
          <w:sz w:val="28"/>
          <w:szCs w:val="28"/>
        </w:rPr>
        <w:t xml:space="preserve"> 4 </w:t>
      </w:r>
      <w:r w:rsidRPr="006D42F9">
        <w:rPr>
          <w:rFonts w:ascii="Times New Roman" w:hAnsi="Times New Roman"/>
          <w:sz w:val="28"/>
          <w:szCs w:val="28"/>
        </w:rPr>
        <w:t>«</w:t>
      </w:r>
      <w:r w:rsidR="006D42F9">
        <w:rPr>
          <w:rFonts w:ascii="Times New Roman" w:hAnsi="Times New Roman"/>
          <w:sz w:val="28"/>
          <w:szCs w:val="28"/>
        </w:rPr>
        <w:t>Виды гравиметрического анализа»</w:t>
      </w:r>
    </w:p>
    <w:p w:rsidR="00852807" w:rsidRPr="006D42F9" w:rsidRDefault="006D42F9" w:rsidP="003E5597">
      <w:pPr>
        <w:spacing w:line="360" w:lineRule="auto"/>
        <w:jc w:val="right"/>
        <w:rPr>
          <w:rFonts w:ascii="Times New Roman" w:hAnsi="Times New Roman"/>
          <w:sz w:val="28"/>
          <w:szCs w:val="28"/>
        </w:rPr>
      </w:pPr>
      <w:r w:rsidRPr="00981EDD">
        <w:rPr>
          <w:rFonts w:ascii="Times New Roman" w:hAnsi="Times New Roman"/>
          <w:sz w:val="28"/>
          <w:szCs w:val="28"/>
        </w:rPr>
        <w:t xml:space="preserve">Таблица </w:t>
      </w:r>
      <w:r>
        <w:rPr>
          <w:rFonts w:ascii="Times New Roman" w:hAnsi="Times New Roman"/>
          <w:sz w:val="28"/>
          <w:szCs w:val="28"/>
        </w:rPr>
        <w:t xml:space="preserve">4 </w:t>
      </w:r>
    </w:p>
    <w:tbl>
      <w:tblPr>
        <w:tblStyle w:val="a3"/>
        <w:tblW w:w="0" w:type="auto"/>
        <w:tblInd w:w="108" w:type="dxa"/>
        <w:tblLook w:val="04A0" w:firstRow="1" w:lastRow="0" w:firstColumn="1" w:lastColumn="0" w:noHBand="0" w:noVBand="1"/>
      </w:tblPr>
      <w:tblGrid>
        <w:gridCol w:w="3261"/>
        <w:gridCol w:w="5670"/>
      </w:tblGrid>
      <w:tr w:rsidR="00852807" w:rsidTr="0088266C">
        <w:tc>
          <w:tcPr>
            <w:tcW w:w="3261" w:type="dxa"/>
          </w:tcPr>
          <w:p w:rsidR="00852807" w:rsidRPr="00EE2864" w:rsidRDefault="00852807" w:rsidP="0088266C">
            <w:pPr>
              <w:spacing w:line="360" w:lineRule="auto"/>
              <w:jc w:val="both"/>
              <w:rPr>
                <w:rFonts w:ascii="Times New Roman" w:hAnsi="Times New Roman"/>
                <w:b/>
                <w:sz w:val="24"/>
                <w:szCs w:val="24"/>
              </w:rPr>
            </w:pPr>
            <w:r>
              <w:rPr>
                <w:rFonts w:ascii="Times New Roman" w:hAnsi="Times New Roman"/>
                <w:b/>
                <w:sz w:val="24"/>
                <w:szCs w:val="24"/>
              </w:rPr>
              <w:lastRenderedPageBreak/>
              <w:t>Виды</w:t>
            </w:r>
          </w:p>
        </w:tc>
        <w:tc>
          <w:tcPr>
            <w:tcW w:w="5670" w:type="dxa"/>
          </w:tcPr>
          <w:p w:rsidR="00852807" w:rsidRPr="00EE2864" w:rsidRDefault="00852807" w:rsidP="0088266C">
            <w:pPr>
              <w:spacing w:line="360" w:lineRule="auto"/>
              <w:jc w:val="both"/>
              <w:rPr>
                <w:rFonts w:ascii="Times New Roman" w:hAnsi="Times New Roman"/>
                <w:b/>
                <w:sz w:val="24"/>
                <w:szCs w:val="24"/>
              </w:rPr>
            </w:pPr>
            <w:r>
              <w:rPr>
                <w:rFonts w:ascii="Times New Roman" w:hAnsi="Times New Roman"/>
                <w:b/>
                <w:sz w:val="24"/>
                <w:szCs w:val="24"/>
              </w:rPr>
              <w:t xml:space="preserve">                               Характеристика</w:t>
            </w:r>
          </w:p>
        </w:tc>
      </w:tr>
      <w:tr w:rsidR="00852807" w:rsidTr="0088266C">
        <w:tc>
          <w:tcPr>
            <w:tcW w:w="3261" w:type="dxa"/>
          </w:tcPr>
          <w:p w:rsidR="00852807" w:rsidRPr="00EE2864" w:rsidRDefault="00BB0F84" w:rsidP="0088266C">
            <w:pPr>
              <w:spacing w:line="360" w:lineRule="auto"/>
              <w:jc w:val="both"/>
              <w:rPr>
                <w:rFonts w:ascii="Times New Roman" w:hAnsi="Times New Roman"/>
                <w:sz w:val="24"/>
                <w:szCs w:val="24"/>
              </w:rPr>
            </w:pPr>
            <w:r>
              <w:rPr>
                <w:rFonts w:ascii="Times New Roman" w:hAnsi="Times New Roman"/>
                <w:sz w:val="24"/>
                <w:szCs w:val="24"/>
              </w:rPr>
              <w:t>Метод выделения</w:t>
            </w:r>
          </w:p>
        </w:tc>
        <w:tc>
          <w:tcPr>
            <w:tcW w:w="5670" w:type="dxa"/>
          </w:tcPr>
          <w:p w:rsidR="00852807" w:rsidRDefault="00852807" w:rsidP="0088266C">
            <w:pPr>
              <w:spacing w:line="360" w:lineRule="auto"/>
              <w:jc w:val="both"/>
              <w:rPr>
                <w:rFonts w:ascii="Times New Roman" w:hAnsi="Times New Roman"/>
                <w:sz w:val="24"/>
                <w:szCs w:val="24"/>
              </w:rPr>
            </w:pPr>
          </w:p>
          <w:p w:rsidR="00BB0F84" w:rsidRPr="00EE2864" w:rsidRDefault="00BB0F84" w:rsidP="0088266C">
            <w:pPr>
              <w:spacing w:line="360" w:lineRule="auto"/>
              <w:jc w:val="both"/>
              <w:rPr>
                <w:rFonts w:ascii="Times New Roman" w:hAnsi="Times New Roman"/>
                <w:sz w:val="24"/>
                <w:szCs w:val="24"/>
              </w:rPr>
            </w:pPr>
          </w:p>
        </w:tc>
      </w:tr>
      <w:tr w:rsidR="00852807" w:rsidTr="0088266C">
        <w:tc>
          <w:tcPr>
            <w:tcW w:w="3261" w:type="dxa"/>
          </w:tcPr>
          <w:p w:rsidR="00852807" w:rsidRDefault="00BB0F84" w:rsidP="0088266C">
            <w:pPr>
              <w:spacing w:line="360" w:lineRule="auto"/>
              <w:jc w:val="both"/>
              <w:rPr>
                <w:rFonts w:ascii="Times New Roman" w:hAnsi="Times New Roman"/>
                <w:sz w:val="24"/>
                <w:szCs w:val="24"/>
              </w:rPr>
            </w:pPr>
            <w:r>
              <w:rPr>
                <w:rFonts w:ascii="Times New Roman" w:hAnsi="Times New Roman"/>
                <w:sz w:val="24"/>
                <w:szCs w:val="24"/>
              </w:rPr>
              <w:t>Метод осаждения</w:t>
            </w:r>
          </w:p>
        </w:tc>
        <w:tc>
          <w:tcPr>
            <w:tcW w:w="5670" w:type="dxa"/>
          </w:tcPr>
          <w:p w:rsidR="00852807" w:rsidRDefault="00852807" w:rsidP="0088266C">
            <w:pPr>
              <w:spacing w:line="360" w:lineRule="auto"/>
              <w:jc w:val="both"/>
              <w:rPr>
                <w:rFonts w:ascii="Times New Roman" w:hAnsi="Times New Roman"/>
                <w:sz w:val="24"/>
                <w:szCs w:val="24"/>
              </w:rPr>
            </w:pPr>
          </w:p>
          <w:p w:rsidR="00BB0F84" w:rsidRPr="00EE2864" w:rsidRDefault="00BB0F84" w:rsidP="0088266C">
            <w:pPr>
              <w:spacing w:line="360" w:lineRule="auto"/>
              <w:jc w:val="both"/>
              <w:rPr>
                <w:rFonts w:ascii="Times New Roman" w:hAnsi="Times New Roman"/>
                <w:sz w:val="24"/>
                <w:szCs w:val="24"/>
              </w:rPr>
            </w:pPr>
          </w:p>
        </w:tc>
      </w:tr>
      <w:tr w:rsidR="00852807" w:rsidTr="0088266C">
        <w:tc>
          <w:tcPr>
            <w:tcW w:w="3261" w:type="dxa"/>
          </w:tcPr>
          <w:p w:rsidR="00852807" w:rsidRPr="00EE2864" w:rsidRDefault="00BB0F84" w:rsidP="0088266C">
            <w:pPr>
              <w:spacing w:line="360" w:lineRule="auto"/>
              <w:jc w:val="both"/>
              <w:rPr>
                <w:rFonts w:ascii="Times New Roman" w:hAnsi="Times New Roman"/>
                <w:sz w:val="24"/>
                <w:szCs w:val="24"/>
              </w:rPr>
            </w:pPr>
            <w:r>
              <w:rPr>
                <w:rFonts w:ascii="Times New Roman" w:hAnsi="Times New Roman"/>
                <w:sz w:val="24"/>
                <w:szCs w:val="24"/>
              </w:rPr>
              <w:t>Метод отгонки</w:t>
            </w:r>
          </w:p>
        </w:tc>
        <w:tc>
          <w:tcPr>
            <w:tcW w:w="5670" w:type="dxa"/>
          </w:tcPr>
          <w:p w:rsidR="00852807" w:rsidRDefault="00852807" w:rsidP="0088266C">
            <w:pPr>
              <w:spacing w:line="360" w:lineRule="auto"/>
              <w:jc w:val="both"/>
              <w:rPr>
                <w:rFonts w:ascii="Times New Roman" w:hAnsi="Times New Roman"/>
                <w:sz w:val="24"/>
                <w:szCs w:val="24"/>
              </w:rPr>
            </w:pPr>
          </w:p>
          <w:p w:rsidR="00BB0F84" w:rsidRPr="00EE2864" w:rsidRDefault="00BB0F84" w:rsidP="0088266C">
            <w:pPr>
              <w:spacing w:line="360" w:lineRule="auto"/>
              <w:jc w:val="both"/>
              <w:rPr>
                <w:rFonts w:ascii="Times New Roman" w:hAnsi="Times New Roman"/>
                <w:sz w:val="24"/>
                <w:szCs w:val="24"/>
              </w:rPr>
            </w:pPr>
          </w:p>
        </w:tc>
      </w:tr>
    </w:tbl>
    <w:p w:rsidR="006D42F9" w:rsidRDefault="006D42F9" w:rsidP="00561086">
      <w:pPr>
        <w:pStyle w:val="a4"/>
        <w:tabs>
          <w:tab w:val="left" w:pos="709"/>
        </w:tabs>
        <w:spacing w:line="360" w:lineRule="auto"/>
        <w:ind w:firstLine="709"/>
        <w:jc w:val="both"/>
        <w:rPr>
          <w:rFonts w:ascii="Times New Roman" w:hAnsi="Times New Roman"/>
          <w:sz w:val="28"/>
          <w:szCs w:val="28"/>
        </w:rPr>
      </w:pPr>
    </w:p>
    <w:p w:rsidR="001A289E" w:rsidRPr="001A289E" w:rsidRDefault="001A289E" w:rsidP="00561086">
      <w:pPr>
        <w:pStyle w:val="a4"/>
        <w:tabs>
          <w:tab w:val="left" w:pos="709"/>
        </w:tabs>
        <w:spacing w:line="360" w:lineRule="auto"/>
        <w:ind w:firstLine="709"/>
        <w:jc w:val="both"/>
        <w:rPr>
          <w:rFonts w:ascii="Times New Roman" w:hAnsi="Times New Roman"/>
          <w:b/>
          <w:sz w:val="28"/>
          <w:szCs w:val="28"/>
        </w:rPr>
      </w:pPr>
      <w:r>
        <w:rPr>
          <w:rFonts w:ascii="Times New Roman" w:hAnsi="Times New Roman"/>
          <w:b/>
          <w:sz w:val="28"/>
          <w:szCs w:val="28"/>
        </w:rPr>
        <w:t>Тема 1.3 Титриметрический (объемный) анализ качества сырья и продуктов металлургии</w:t>
      </w:r>
    </w:p>
    <w:p w:rsidR="006D42F9" w:rsidRDefault="001A289E" w:rsidP="006D42F9">
      <w:pPr>
        <w:pStyle w:val="a4"/>
        <w:tabs>
          <w:tab w:val="left" w:pos="709"/>
        </w:tabs>
        <w:spacing w:line="360" w:lineRule="auto"/>
        <w:jc w:val="both"/>
        <w:rPr>
          <w:rFonts w:ascii="Times New Roman" w:hAnsi="Times New Roman"/>
          <w:sz w:val="28"/>
          <w:szCs w:val="28"/>
        </w:rPr>
      </w:pPr>
      <w:r>
        <w:rPr>
          <w:rFonts w:ascii="Times New Roman" w:hAnsi="Times New Roman"/>
          <w:b/>
          <w:sz w:val="28"/>
          <w:szCs w:val="28"/>
        </w:rPr>
        <w:t>Задание 1</w:t>
      </w:r>
      <w:r w:rsidR="006D42F9" w:rsidRPr="006D42F9">
        <w:rPr>
          <w:rFonts w:ascii="Times New Roman" w:hAnsi="Times New Roman"/>
          <w:b/>
          <w:sz w:val="28"/>
          <w:szCs w:val="28"/>
        </w:rPr>
        <w:t>.</w:t>
      </w:r>
      <w:r w:rsidR="006D42F9">
        <w:rPr>
          <w:rFonts w:ascii="Times New Roman" w:hAnsi="Times New Roman"/>
          <w:sz w:val="28"/>
          <w:szCs w:val="28"/>
        </w:rPr>
        <w:t xml:space="preserve"> Заполните таблицу 5 </w:t>
      </w:r>
      <w:r w:rsidR="006D42F9" w:rsidRPr="006D42F9">
        <w:rPr>
          <w:rFonts w:ascii="Times New Roman" w:hAnsi="Times New Roman"/>
          <w:sz w:val="28"/>
          <w:szCs w:val="28"/>
        </w:rPr>
        <w:t>«Виды растворов»</w:t>
      </w:r>
    </w:p>
    <w:p w:rsidR="006D42F9" w:rsidRDefault="006D42F9" w:rsidP="00BB0F84">
      <w:pPr>
        <w:pStyle w:val="a4"/>
        <w:tabs>
          <w:tab w:val="left" w:pos="709"/>
        </w:tabs>
        <w:spacing w:line="360" w:lineRule="auto"/>
        <w:jc w:val="right"/>
        <w:rPr>
          <w:rFonts w:ascii="Times New Roman" w:hAnsi="Times New Roman"/>
          <w:sz w:val="28"/>
          <w:szCs w:val="28"/>
        </w:rPr>
      </w:pPr>
      <w:r>
        <w:rPr>
          <w:rFonts w:ascii="Times New Roman" w:hAnsi="Times New Roman"/>
          <w:sz w:val="28"/>
          <w:szCs w:val="28"/>
        </w:rPr>
        <w:t xml:space="preserve">Таблица 5 </w:t>
      </w:r>
    </w:p>
    <w:tbl>
      <w:tblPr>
        <w:tblStyle w:val="a3"/>
        <w:tblW w:w="0" w:type="auto"/>
        <w:tblLook w:val="04A0" w:firstRow="1" w:lastRow="0" w:firstColumn="1" w:lastColumn="0" w:noHBand="0" w:noVBand="1"/>
      </w:tblPr>
      <w:tblGrid>
        <w:gridCol w:w="4785"/>
        <w:gridCol w:w="4786"/>
      </w:tblGrid>
      <w:tr w:rsidR="006D42F9" w:rsidTr="006D42F9">
        <w:tc>
          <w:tcPr>
            <w:tcW w:w="4785" w:type="dxa"/>
          </w:tcPr>
          <w:p w:rsidR="006D42F9" w:rsidRPr="006D42F9" w:rsidRDefault="006D42F9" w:rsidP="006D42F9">
            <w:pPr>
              <w:pStyle w:val="a4"/>
              <w:tabs>
                <w:tab w:val="left" w:pos="709"/>
              </w:tabs>
              <w:spacing w:line="360" w:lineRule="auto"/>
              <w:jc w:val="both"/>
              <w:rPr>
                <w:rFonts w:ascii="Times New Roman" w:hAnsi="Times New Roman"/>
                <w:b/>
                <w:sz w:val="28"/>
                <w:szCs w:val="28"/>
              </w:rPr>
            </w:pPr>
            <w:r w:rsidRPr="006D42F9">
              <w:rPr>
                <w:rFonts w:ascii="Times New Roman" w:hAnsi="Times New Roman"/>
                <w:b/>
                <w:sz w:val="28"/>
                <w:szCs w:val="28"/>
              </w:rPr>
              <w:t>Виды</w:t>
            </w:r>
          </w:p>
        </w:tc>
        <w:tc>
          <w:tcPr>
            <w:tcW w:w="4786" w:type="dxa"/>
          </w:tcPr>
          <w:p w:rsidR="006D42F9" w:rsidRPr="006D42F9" w:rsidRDefault="006D42F9" w:rsidP="006D42F9">
            <w:pPr>
              <w:pStyle w:val="a4"/>
              <w:tabs>
                <w:tab w:val="left" w:pos="709"/>
              </w:tabs>
              <w:spacing w:line="360" w:lineRule="auto"/>
              <w:jc w:val="both"/>
              <w:rPr>
                <w:rFonts w:ascii="Times New Roman" w:hAnsi="Times New Roman"/>
                <w:b/>
                <w:sz w:val="28"/>
                <w:szCs w:val="28"/>
              </w:rPr>
            </w:pPr>
            <w:r w:rsidRPr="006D42F9">
              <w:rPr>
                <w:rFonts w:ascii="Times New Roman" w:hAnsi="Times New Roman"/>
                <w:b/>
                <w:sz w:val="28"/>
                <w:szCs w:val="28"/>
              </w:rPr>
              <w:t>Характеристика</w:t>
            </w:r>
          </w:p>
        </w:tc>
      </w:tr>
      <w:tr w:rsidR="006D42F9" w:rsidTr="006D42F9">
        <w:tc>
          <w:tcPr>
            <w:tcW w:w="4785" w:type="dxa"/>
          </w:tcPr>
          <w:p w:rsidR="006D42F9" w:rsidRDefault="00BB0F84" w:rsidP="006D42F9">
            <w:pPr>
              <w:pStyle w:val="a4"/>
              <w:tabs>
                <w:tab w:val="left" w:pos="709"/>
              </w:tabs>
              <w:spacing w:line="360" w:lineRule="auto"/>
              <w:jc w:val="both"/>
              <w:rPr>
                <w:rFonts w:ascii="Times New Roman" w:hAnsi="Times New Roman"/>
                <w:sz w:val="28"/>
                <w:szCs w:val="28"/>
              </w:rPr>
            </w:pPr>
            <w:r>
              <w:rPr>
                <w:rFonts w:ascii="Times New Roman" w:hAnsi="Times New Roman"/>
                <w:sz w:val="28"/>
                <w:szCs w:val="28"/>
              </w:rPr>
              <w:t xml:space="preserve">Насыщенные </w:t>
            </w:r>
          </w:p>
        </w:tc>
        <w:tc>
          <w:tcPr>
            <w:tcW w:w="4786" w:type="dxa"/>
          </w:tcPr>
          <w:p w:rsidR="006D42F9" w:rsidRDefault="006D42F9" w:rsidP="006D42F9">
            <w:pPr>
              <w:pStyle w:val="a4"/>
              <w:tabs>
                <w:tab w:val="left" w:pos="709"/>
              </w:tabs>
              <w:spacing w:line="360" w:lineRule="auto"/>
              <w:jc w:val="both"/>
              <w:rPr>
                <w:rFonts w:ascii="Times New Roman" w:hAnsi="Times New Roman"/>
                <w:sz w:val="28"/>
                <w:szCs w:val="28"/>
              </w:rPr>
            </w:pPr>
          </w:p>
        </w:tc>
      </w:tr>
      <w:tr w:rsidR="006D42F9" w:rsidTr="006D42F9">
        <w:tc>
          <w:tcPr>
            <w:tcW w:w="4785" w:type="dxa"/>
          </w:tcPr>
          <w:p w:rsidR="006D42F9" w:rsidRDefault="00BB0F84" w:rsidP="006D42F9">
            <w:pPr>
              <w:pStyle w:val="a4"/>
              <w:tabs>
                <w:tab w:val="left" w:pos="709"/>
              </w:tabs>
              <w:spacing w:line="360" w:lineRule="auto"/>
              <w:jc w:val="both"/>
              <w:rPr>
                <w:rFonts w:ascii="Times New Roman" w:hAnsi="Times New Roman"/>
                <w:sz w:val="28"/>
                <w:szCs w:val="28"/>
              </w:rPr>
            </w:pPr>
            <w:r>
              <w:rPr>
                <w:rFonts w:ascii="Times New Roman" w:hAnsi="Times New Roman"/>
                <w:sz w:val="28"/>
                <w:szCs w:val="28"/>
              </w:rPr>
              <w:t xml:space="preserve">Ненасыщенные </w:t>
            </w:r>
          </w:p>
        </w:tc>
        <w:tc>
          <w:tcPr>
            <w:tcW w:w="4786" w:type="dxa"/>
          </w:tcPr>
          <w:p w:rsidR="006D42F9" w:rsidRDefault="006D42F9" w:rsidP="006D42F9">
            <w:pPr>
              <w:pStyle w:val="a4"/>
              <w:tabs>
                <w:tab w:val="left" w:pos="709"/>
              </w:tabs>
              <w:spacing w:line="360" w:lineRule="auto"/>
              <w:jc w:val="both"/>
              <w:rPr>
                <w:rFonts w:ascii="Times New Roman" w:hAnsi="Times New Roman"/>
                <w:sz w:val="28"/>
                <w:szCs w:val="28"/>
              </w:rPr>
            </w:pPr>
          </w:p>
        </w:tc>
      </w:tr>
      <w:tr w:rsidR="006D42F9" w:rsidTr="006D42F9">
        <w:tc>
          <w:tcPr>
            <w:tcW w:w="4785" w:type="dxa"/>
          </w:tcPr>
          <w:p w:rsidR="006D42F9" w:rsidRDefault="00BB0F84" w:rsidP="006D42F9">
            <w:pPr>
              <w:pStyle w:val="a4"/>
              <w:tabs>
                <w:tab w:val="left" w:pos="709"/>
              </w:tabs>
              <w:spacing w:line="360" w:lineRule="auto"/>
              <w:jc w:val="both"/>
              <w:rPr>
                <w:rFonts w:ascii="Times New Roman" w:hAnsi="Times New Roman"/>
                <w:sz w:val="28"/>
                <w:szCs w:val="28"/>
              </w:rPr>
            </w:pPr>
            <w:r>
              <w:rPr>
                <w:rFonts w:ascii="Times New Roman" w:hAnsi="Times New Roman"/>
                <w:sz w:val="28"/>
                <w:szCs w:val="28"/>
              </w:rPr>
              <w:t xml:space="preserve">Концентрированные </w:t>
            </w:r>
          </w:p>
        </w:tc>
        <w:tc>
          <w:tcPr>
            <w:tcW w:w="4786" w:type="dxa"/>
          </w:tcPr>
          <w:p w:rsidR="006D42F9" w:rsidRDefault="006D42F9" w:rsidP="006D42F9">
            <w:pPr>
              <w:pStyle w:val="a4"/>
              <w:tabs>
                <w:tab w:val="left" w:pos="709"/>
              </w:tabs>
              <w:spacing w:line="360" w:lineRule="auto"/>
              <w:jc w:val="both"/>
              <w:rPr>
                <w:rFonts w:ascii="Times New Roman" w:hAnsi="Times New Roman"/>
                <w:sz w:val="28"/>
                <w:szCs w:val="28"/>
              </w:rPr>
            </w:pPr>
          </w:p>
        </w:tc>
      </w:tr>
      <w:tr w:rsidR="00BB0F84" w:rsidTr="006D42F9">
        <w:tc>
          <w:tcPr>
            <w:tcW w:w="4785" w:type="dxa"/>
          </w:tcPr>
          <w:p w:rsidR="00BB0F84" w:rsidRDefault="00BB0F84" w:rsidP="006D42F9">
            <w:pPr>
              <w:pStyle w:val="a4"/>
              <w:tabs>
                <w:tab w:val="left" w:pos="709"/>
              </w:tabs>
              <w:spacing w:line="360" w:lineRule="auto"/>
              <w:jc w:val="both"/>
              <w:rPr>
                <w:rFonts w:ascii="Times New Roman" w:hAnsi="Times New Roman"/>
                <w:sz w:val="28"/>
                <w:szCs w:val="28"/>
              </w:rPr>
            </w:pPr>
            <w:r>
              <w:rPr>
                <w:rFonts w:ascii="Times New Roman" w:hAnsi="Times New Roman"/>
                <w:sz w:val="28"/>
                <w:szCs w:val="28"/>
              </w:rPr>
              <w:t xml:space="preserve">Разбавленные </w:t>
            </w:r>
          </w:p>
        </w:tc>
        <w:tc>
          <w:tcPr>
            <w:tcW w:w="4786" w:type="dxa"/>
          </w:tcPr>
          <w:p w:rsidR="00BB0F84" w:rsidRDefault="00BB0F84" w:rsidP="006D42F9">
            <w:pPr>
              <w:pStyle w:val="a4"/>
              <w:tabs>
                <w:tab w:val="left" w:pos="709"/>
              </w:tabs>
              <w:spacing w:line="360" w:lineRule="auto"/>
              <w:jc w:val="both"/>
              <w:rPr>
                <w:rFonts w:ascii="Times New Roman" w:hAnsi="Times New Roman"/>
                <w:sz w:val="28"/>
                <w:szCs w:val="28"/>
              </w:rPr>
            </w:pPr>
          </w:p>
        </w:tc>
      </w:tr>
    </w:tbl>
    <w:p w:rsidR="006D42F9" w:rsidRDefault="006D42F9" w:rsidP="006D42F9">
      <w:pPr>
        <w:pStyle w:val="a4"/>
        <w:tabs>
          <w:tab w:val="left" w:pos="709"/>
        </w:tabs>
        <w:spacing w:line="360" w:lineRule="auto"/>
        <w:jc w:val="both"/>
        <w:rPr>
          <w:rFonts w:ascii="Times New Roman" w:hAnsi="Times New Roman"/>
          <w:sz w:val="28"/>
          <w:szCs w:val="28"/>
        </w:rPr>
      </w:pPr>
    </w:p>
    <w:p w:rsidR="006D42F9" w:rsidRPr="00A54106" w:rsidRDefault="001A289E" w:rsidP="00D100E2">
      <w:pPr>
        <w:pStyle w:val="a4"/>
        <w:tabs>
          <w:tab w:val="left" w:pos="709"/>
        </w:tabs>
        <w:spacing w:line="360" w:lineRule="auto"/>
        <w:ind w:firstLine="426"/>
        <w:jc w:val="both"/>
        <w:rPr>
          <w:rFonts w:ascii="Times New Roman" w:hAnsi="Times New Roman"/>
          <w:b/>
          <w:color w:val="000000" w:themeColor="text1"/>
          <w:sz w:val="28"/>
          <w:szCs w:val="28"/>
        </w:rPr>
      </w:pPr>
      <w:r>
        <w:rPr>
          <w:rFonts w:ascii="Times New Roman" w:hAnsi="Times New Roman"/>
          <w:b/>
          <w:color w:val="000000" w:themeColor="text1"/>
          <w:sz w:val="28"/>
          <w:szCs w:val="28"/>
        </w:rPr>
        <w:t>Задание 2</w:t>
      </w:r>
      <w:r w:rsidR="006D42F9" w:rsidRPr="00A54106">
        <w:rPr>
          <w:rFonts w:ascii="Times New Roman" w:hAnsi="Times New Roman"/>
          <w:b/>
          <w:color w:val="000000" w:themeColor="text1"/>
          <w:sz w:val="28"/>
          <w:szCs w:val="28"/>
        </w:rPr>
        <w:t xml:space="preserve">. </w:t>
      </w:r>
      <w:r w:rsidR="006D42F9" w:rsidRPr="00A54106">
        <w:rPr>
          <w:rFonts w:ascii="Times New Roman" w:hAnsi="Times New Roman"/>
          <w:color w:val="000000" w:themeColor="text1"/>
          <w:sz w:val="28"/>
          <w:szCs w:val="28"/>
        </w:rPr>
        <w:t>Заполните таблицу</w:t>
      </w:r>
      <w:r w:rsidR="006D42F9" w:rsidRPr="00A54106">
        <w:rPr>
          <w:rFonts w:ascii="Times New Roman" w:hAnsi="Times New Roman"/>
          <w:b/>
          <w:color w:val="000000" w:themeColor="text1"/>
          <w:sz w:val="28"/>
          <w:szCs w:val="28"/>
        </w:rPr>
        <w:t xml:space="preserve"> «</w:t>
      </w:r>
      <w:r w:rsidR="006D42F9" w:rsidRPr="00A54106">
        <w:rPr>
          <w:rFonts w:ascii="Times New Roman" w:hAnsi="Times New Roman"/>
          <w:color w:val="000000" w:themeColor="text1"/>
          <w:sz w:val="28"/>
          <w:szCs w:val="28"/>
        </w:rPr>
        <w:t>Химико-лабораторная посуда и требования, предъявляемые к ней»</w:t>
      </w:r>
      <w:r w:rsidR="00DB5BA9" w:rsidRPr="00A54106">
        <w:rPr>
          <w:rFonts w:ascii="Times New Roman" w:hAnsi="Times New Roman"/>
          <w:color w:val="000000" w:themeColor="text1"/>
          <w:sz w:val="28"/>
          <w:szCs w:val="28"/>
        </w:rPr>
        <w:t>.</w:t>
      </w:r>
    </w:p>
    <w:p w:rsidR="006D42F9" w:rsidRPr="00A54106" w:rsidRDefault="006D42F9" w:rsidP="00A54106">
      <w:pPr>
        <w:pStyle w:val="a4"/>
        <w:tabs>
          <w:tab w:val="left" w:pos="709"/>
        </w:tabs>
        <w:spacing w:line="360" w:lineRule="auto"/>
        <w:jc w:val="right"/>
        <w:rPr>
          <w:rFonts w:ascii="Times New Roman" w:hAnsi="Times New Roman"/>
          <w:color w:val="000000" w:themeColor="text1"/>
          <w:sz w:val="28"/>
          <w:szCs w:val="28"/>
        </w:rPr>
      </w:pPr>
      <w:r w:rsidRPr="00A54106">
        <w:rPr>
          <w:rFonts w:ascii="Times New Roman" w:hAnsi="Times New Roman"/>
          <w:color w:val="000000" w:themeColor="text1"/>
          <w:sz w:val="28"/>
          <w:szCs w:val="28"/>
        </w:rPr>
        <w:t xml:space="preserve">Таблица 6 </w:t>
      </w:r>
    </w:p>
    <w:tbl>
      <w:tblPr>
        <w:tblStyle w:val="a3"/>
        <w:tblW w:w="0" w:type="auto"/>
        <w:tblLook w:val="04A0" w:firstRow="1" w:lastRow="0" w:firstColumn="1" w:lastColumn="0" w:noHBand="0" w:noVBand="1"/>
      </w:tblPr>
      <w:tblGrid>
        <w:gridCol w:w="3365"/>
        <w:gridCol w:w="2770"/>
        <w:gridCol w:w="3436"/>
      </w:tblGrid>
      <w:tr w:rsidR="00A54106" w:rsidTr="00A54106">
        <w:tc>
          <w:tcPr>
            <w:tcW w:w="3365" w:type="dxa"/>
          </w:tcPr>
          <w:p w:rsidR="00A54106" w:rsidRPr="006D42F9" w:rsidRDefault="00A54106" w:rsidP="006D42F9">
            <w:pPr>
              <w:pStyle w:val="a4"/>
              <w:tabs>
                <w:tab w:val="left" w:pos="709"/>
              </w:tabs>
              <w:spacing w:line="360" w:lineRule="auto"/>
              <w:jc w:val="both"/>
              <w:rPr>
                <w:rFonts w:ascii="Times New Roman" w:hAnsi="Times New Roman"/>
                <w:b/>
                <w:sz w:val="28"/>
                <w:szCs w:val="28"/>
              </w:rPr>
            </w:pPr>
            <w:r w:rsidRPr="006D42F9">
              <w:rPr>
                <w:rFonts w:ascii="Times New Roman" w:hAnsi="Times New Roman"/>
                <w:b/>
                <w:sz w:val="28"/>
                <w:szCs w:val="28"/>
              </w:rPr>
              <w:t>Вид посуды</w:t>
            </w:r>
          </w:p>
        </w:tc>
        <w:tc>
          <w:tcPr>
            <w:tcW w:w="2770" w:type="dxa"/>
          </w:tcPr>
          <w:p w:rsidR="00A54106" w:rsidRPr="006D42F9" w:rsidRDefault="00A54106" w:rsidP="006D42F9">
            <w:pPr>
              <w:pStyle w:val="a4"/>
              <w:tabs>
                <w:tab w:val="left" w:pos="709"/>
              </w:tabs>
              <w:spacing w:line="360" w:lineRule="auto"/>
              <w:jc w:val="both"/>
              <w:rPr>
                <w:rFonts w:ascii="Times New Roman" w:hAnsi="Times New Roman"/>
                <w:b/>
                <w:sz w:val="28"/>
                <w:szCs w:val="28"/>
              </w:rPr>
            </w:pPr>
            <w:r>
              <w:rPr>
                <w:rFonts w:ascii="Times New Roman" w:hAnsi="Times New Roman"/>
                <w:b/>
                <w:sz w:val="28"/>
                <w:szCs w:val="28"/>
              </w:rPr>
              <w:t>Перечень</w:t>
            </w:r>
          </w:p>
        </w:tc>
        <w:tc>
          <w:tcPr>
            <w:tcW w:w="3436" w:type="dxa"/>
          </w:tcPr>
          <w:p w:rsidR="00A54106" w:rsidRPr="006D42F9" w:rsidRDefault="00A54106" w:rsidP="006D42F9">
            <w:pPr>
              <w:pStyle w:val="a4"/>
              <w:tabs>
                <w:tab w:val="left" w:pos="709"/>
              </w:tabs>
              <w:spacing w:line="360" w:lineRule="auto"/>
              <w:jc w:val="both"/>
              <w:rPr>
                <w:rFonts w:ascii="Times New Roman" w:hAnsi="Times New Roman"/>
                <w:b/>
                <w:sz w:val="28"/>
                <w:szCs w:val="28"/>
              </w:rPr>
            </w:pPr>
            <w:r w:rsidRPr="006D42F9">
              <w:rPr>
                <w:rFonts w:ascii="Times New Roman" w:hAnsi="Times New Roman"/>
                <w:b/>
                <w:sz w:val="28"/>
                <w:szCs w:val="28"/>
              </w:rPr>
              <w:t>Требования</w:t>
            </w:r>
          </w:p>
        </w:tc>
      </w:tr>
      <w:tr w:rsidR="00A54106" w:rsidTr="00A54106">
        <w:tc>
          <w:tcPr>
            <w:tcW w:w="3365" w:type="dxa"/>
          </w:tcPr>
          <w:p w:rsidR="00A54106" w:rsidRDefault="00A54106" w:rsidP="006D42F9">
            <w:pPr>
              <w:pStyle w:val="a4"/>
              <w:tabs>
                <w:tab w:val="left" w:pos="709"/>
              </w:tabs>
              <w:spacing w:line="360" w:lineRule="auto"/>
              <w:jc w:val="both"/>
              <w:rPr>
                <w:rFonts w:ascii="Times New Roman" w:hAnsi="Times New Roman"/>
                <w:sz w:val="28"/>
                <w:szCs w:val="28"/>
              </w:rPr>
            </w:pPr>
            <w:r>
              <w:rPr>
                <w:rFonts w:ascii="Times New Roman" w:hAnsi="Times New Roman"/>
                <w:sz w:val="28"/>
                <w:szCs w:val="28"/>
              </w:rPr>
              <w:t>Посуда общего назначения</w:t>
            </w:r>
          </w:p>
        </w:tc>
        <w:tc>
          <w:tcPr>
            <w:tcW w:w="2770" w:type="dxa"/>
          </w:tcPr>
          <w:p w:rsidR="00A54106" w:rsidRDefault="00A54106" w:rsidP="006D42F9">
            <w:pPr>
              <w:pStyle w:val="a4"/>
              <w:tabs>
                <w:tab w:val="left" w:pos="709"/>
              </w:tabs>
              <w:spacing w:line="360" w:lineRule="auto"/>
              <w:jc w:val="both"/>
              <w:rPr>
                <w:rFonts w:ascii="Times New Roman" w:hAnsi="Times New Roman"/>
                <w:sz w:val="28"/>
                <w:szCs w:val="28"/>
              </w:rPr>
            </w:pPr>
          </w:p>
        </w:tc>
        <w:tc>
          <w:tcPr>
            <w:tcW w:w="3436" w:type="dxa"/>
          </w:tcPr>
          <w:p w:rsidR="00A54106" w:rsidRDefault="00A54106" w:rsidP="006D42F9">
            <w:pPr>
              <w:pStyle w:val="a4"/>
              <w:tabs>
                <w:tab w:val="left" w:pos="709"/>
              </w:tabs>
              <w:spacing w:line="360" w:lineRule="auto"/>
              <w:jc w:val="both"/>
              <w:rPr>
                <w:rFonts w:ascii="Times New Roman" w:hAnsi="Times New Roman"/>
                <w:sz w:val="28"/>
                <w:szCs w:val="28"/>
              </w:rPr>
            </w:pPr>
          </w:p>
        </w:tc>
      </w:tr>
      <w:tr w:rsidR="00A54106" w:rsidTr="00A54106">
        <w:tc>
          <w:tcPr>
            <w:tcW w:w="3365" w:type="dxa"/>
          </w:tcPr>
          <w:p w:rsidR="00A54106" w:rsidRDefault="00A54106" w:rsidP="006D42F9">
            <w:pPr>
              <w:pStyle w:val="a4"/>
              <w:tabs>
                <w:tab w:val="left" w:pos="709"/>
              </w:tabs>
              <w:spacing w:line="360" w:lineRule="auto"/>
              <w:jc w:val="both"/>
              <w:rPr>
                <w:rFonts w:ascii="Times New Roman" w:hAnsi="Times New Roman"/>
                <w:sz w:val="28"/>
                <w:szCs w:val="28"/>
              </w:rPr>
            </w:pPr>
            <w:r>
              <w:rPr>
                <w:rFonts w:ascii="Times New Roman" w:hAnsi="Times New Roman"/>
                <w:sz w:val="28"/>
                <w:szCs w:val="28"/>
              </w:rPr>
              <w:t>Мерная посуда</w:t>
            </w:r>
          </w:p>
          <w:p w:rsidR="00A54106" w:rsidRDefault="00A54106" w:rsidP="006D42F9">
            <w:pPr>
              <w:pStyle w:val="a4"/>
              <w:tabs>
                <w:tab w:val="left" w:pos="709"/>
              </w:tabs>
              <w:spacing w:line="360" w:lineRule="auto"/>
              <w:jc w:val="both"/>
              <w:rPr>
                <w:rFonts w:ascii="Times New Roman" w:hAnsi="Times New Roman"/>
                <w:sz w:val="28"/>
                <w:szCs w:val="28"/>
              </w:rPr>
            </w:pPr>
          </w:p>
        </w:tc>
        <w:tc>
          <w:tcPr>
            <w:tcW w:w="2770" w:type="dxa"/>
          </w:tcPr>
          <w:p w:rsidR="00A54106" w:rsidRDefault="00A54106" w:rsidP="006D42F9">
            <w:pPr>
              <w:pStyle w:val="a4"/>
              <w:tabs>
                <w:tab w:val="left" w:pos="709"/>
              </w:tabs>
              <w:spacing w:line="360" w:lineRule="auto"/>
              <w:jc w:val="both"/>
              <w:rPr>
                <w:rFonts w:ascii="Times New Roman" w:hAnsi="Times New Roman"/>
                <w:sz w:val="28"/>
                <w:szCs w:val="28"/>
              </w:rPr>
            </w:pPr>
          </w:p>
        </w:tc>
        <w:tc>
          <w:tcPr>
            <w:tcW w:w="3436" w:type="dxa"/>
          </w:tcPr>
          <w:p w:rsidR="00A54106" w:rsidRDefault="00A54106" w:rsidP="006D42F9">
            <w:pPr>
              <w:pStyle w:val="a4"/>
              <w:tabs>
                <w:tab w:val="left" w:pos="709"/>
              </w:tabs>
              <w:spacing w:line="360" w:lineRule="auto"/>
              <w:jc w:val="both"/>
              <w:rPr>
                <w:rFonts w:ascii="Times New Roman" w:hAnsi="Times New Roman"/>
                <w:sz w:val="28"/>
                <w:szCs w:val="28"/>
              </w:rPr>
            </w:pPr>
          </w:p>
        </w:tc>
      </w:tr>
    </w:tbl>
    <w:p w:rsidR="00BB0F84" w:rsidRDefault="00BB0F84" w:rsidP="00BB0F84">
      <w:pPr>
        <w:pStyle w:val="a4"/>
        <w:tabs>
          <w:tab w:val="left" w:pos="709"/>
        </w:tabs>
        <w:spacing w:line="360" w:lineRule="auto"/>
        <w:ind w:firstLine="426"/>
        <w:jc w:val="both"/>
        <w:rPr>
          <w:rFonts w:ascii="Times New Roman" w:hAnsi="Times New Roman"/>
          <w:sz w:val="28"/>
          <w:szCs w:val="28"/>
        </w:rPr>
      </w:pPr>
    </w:p>
    <w:p w:rsidR="00BB0F84" w:rsidRPr="00A54106" w:rsidRDefault="001A289E" w:rsidP="00BB0F84">
      <w:pPr>
        <w:pStyle w:val="a4"/>
        <w:tabs>
          <w:tab w:val="left" w:pos="709"/>
        </w:tabs>
        <w:spacing w:line="360" w:lineRule="auto"/>
        <w:ind w:firstLine="426"/>
        <w:jc w:val="both"/>
        <w:rPr>
          <w:rFonts w:ascii="Times New Roman" w:hAnsi="Times New Roman"/>
          <w:color w:val="000000" w:themeColor="text1"/>
          <w:sz w:val="28"/>
          <w:szCs w:val="28"/>
        </w:rPr>
      </w:pPr>
      <w:r>
        <w:rPr>
          <w:rFonts w:ascii="Times New Roman" w:hAnsi="Times New Roman"/>
          <w:b/>
          <w:color w:val="000000" w:themeColor="text1"/>
          <w:sz w:val="28"/>
          <w:szCs w:val="28"/>
        </w:rPr>
        <w:t>Задание 3</w:t>
      </w:r>
      <w:r w:rsidR="00BB0F84" w:rsidRPr="00A54106">
        <w:rPr>
          <w:rFonts w:ascii="Times New Roman" w:hAnsi="Times New Roman"/>
          <w:b/>
          <w:color w:val="000000" w:themeColor="text1"/>
          <w:sz w:val="28"/>
          <w:szCs w:val="28"/>
        </w:rPr>
        <w:t>.</w:t>
      </w:r>
      <w:r w:rsidR="00BB0F84" w:rsidRPr="00A54106">
        <w:rPr>
          <w:rFonts w:ascii="Times New Roman" w:hAnsi="Times New Roman"/>
          <w:color w:val="000000" w:themeColor="text1"/>
          <w:sz w:val="28"/>
          <w:szCs w:val="28"/>
        </w:rPr>
        <w:t xml:space="preserve">  Заполните таблицу «Способы выражения концентрации растворов в титриметрическом методе анализа».</w:t>
      </w:r>
    </w:p>
    <w:p w:rsidR="006D42F9" w:rsidRPr="00A54106" w:rsidRDefault="00BB0F84" w:rsidP="00A54106">
      <w:pPr>
        <w:pStyle w:val="a4"/>
        <w:tabs>
          <w:tab w:val="left" w:pos="709"/>
        </w:tabs>
        <w:spacing w:line="360" w:lineRule="auto"/>
        <w:jc w:val="right"/>
        <w:rPr>
          <w:rFonts w:ascii="Times New Roman" w:hAnsi="Times New Roman"/>
          <w:color w:val="000000" w:themeColor="text1"/>
          <w:sz w:val="28"/>
          <w:szCs w:val="28"/>
        </w:rPr>
      </w:pPr>
      <w:r w:rsidRPr="00A54106">
        <w:rPr>
          <w:rFonts w:ascii="Times New Roman" w:hAnsi="Times New Roman"/>
          <w:color w:val="000000" w:themeColor="text1"/>
          <w:sz w:val="28"/>
          <w:szCs w:val="28"/>
        </w:rPr>
        <w:t xml:space="preserve">Таблица 7  </w:t>
      </w:r>
    </w:p>
    <w:p w:rsidR="00DB5BA9" w:rsidRPr="00BB0F84" w:rsidRDefault="00DB5BA9" w:rsidP="006D42F9">
      <w:pPr>
        <w:pStyle w:val="a4"/>
        <w:tabs>
          <w:tab w:val="left" w:pos="709"/>
        </w:tabs>
        <w:spacing w:line="360" w:lineRule="auto"/>
        <w:jc w:val="both"/>
        <w:rPr>
          <w:rFonts w:ascii="Times New Roman" w:hAnsi="Times New Roman"/>
          <w:color w:val="FF0000"/>
          <w:sz w:val="28"/>
          <w:szCs w:val="28"/>
        </w:rPr>
      </w:pPr>
    </w:p>
    <w:tbl>
      <w:tblPr>
        <w:tblStyle w:val="a3"/>
        <w:tblW w:w="0" w:type="auto"/>
        <w:tblLook w:val="04A0" w:firstRow="1" w:lastRow="0" w:firstColumn="1" w:lastColumn="0" w:noHBand="0" w:noVBand="1"/>
      </w:tblPr>
      <w:tblGrid>
        <w:gridCol w:w="3559"/>
        <w:gridCol w:w="3265"/>
        <w:gridCol w:w="2747"/>
      </w:tblGrid>
      <w:tr w:rsidR="00A54106" w:rsidTr="00A54106">
        <w:tc>
          <w:tcPr>
            <w:tcW w:w="3559" w:type="dxa"/>
          </w:tcPr>
          <w:p w:rsidR="00A54106" w:rsidRPr="00A54106" w:rsidRDefault="00A54106" w:rsidP="006D42F9">
            <w:pPr>
              <w:pStyle w:val="a4"/>
              <w:tabs>
                <w:tab w:val="left" w:pos="709"/>
              </w:tabs>
              <w:spacing w:line="360" w:lineRule="auto"/>
              <w:jc w:val="both"/>
              <w:rPr>
                <w:rFonts w:ascii="Times New Roman" w:hAnsi="Times New Roman"/>
                <w:b/>
                <w:sz w:val="28"/>
                <w:szCs w:val="28"/>
              </w:rPr>
            </w:pPr>
            <w:r w:rsidRPr="00A54106">
              <w:rPr>
                <w:rFonts w:ascii="Times New Roman" w:hAnsi="Times New Roman"/>
                <w:b/>
                <w:color w:val="000000" w:themeColor="text1"/>
                <w:sz w:val="28"/>
                <w:szCs w:val="28"/>
              </w:rPr>
              <w:t>Способы выражения концентрации</w:t>
            </w:r>
          </w:p>
        </w:tc>
        <w:tc>
          <w:tcPr>
            <w:tcW w:w="3265" w:type="dxa"/>
          </w:tcPr>
          <w:p w:rsidR="00A54106" w:rsidRPr="00A54106" w:rsidRDefault="00A54106" w:rsidP="006D42F9">
            <w:pPr>
              <w:pStyle w:val="a4"/>
              <w:tabs>
                <w:tab w:val="left" w:pos="709"/>
              </w:tabs>
              <w:spacing w:line="360" w:lineRule="auto"/>
              <w:jc w:val="both"/>
              <w:rPr>
                <w:rFonts w:ascii="Times New Roman" w:hAnsi="Times New Roman"/>
                <w:b/>
                <w:sz w:val="28"/>
                <w:szCs w:val="28"/>
              </w:rPr>
            </w:pPr>
            <w:r w:rsidRPr="00A54106">
              <w:rPr>
                <w:rFonts w:ascii="Times New Roman" w:hAnsi="Times New Roman"/>
                <w:b/>
                <w:sz w:val="28"/>
                <w:szCs w:val="28"/>
              </w:rPr>
              <w:t>Формула</w:t>
            </w:r>
          </w:p>
        </w:tc>
        <w:tc>
          <w:tcPr>
            <w:tcW w:w="2747" w:type="dxa"/>
          </w:tcPr>
          <w:p w:rsidR="00A54106" w:rsidRPr="00A54106" w:rsidRDefault="00A54106" w:rsidP="006D42F9">
            <w:pPr>
              <w:pStyle w:val="a4"/>
              <w:tabs>
                <w:tab w:val="left" w:pos="709"/>
              </w:tabs>
              <w:spacing w:line="360" w:lineRule="auto"/>
              <w:jc w:val="both"/>
              <w:rPr>
                <w:rFonts w:ascii="Times New Roman" w:hAnsi="Times New Roman"/>
                <w:b/>
                <w:sz w:val="28"/>
                <w:szCs w:val="28"/>
              </w:rPr>
            </w:pPr>
            <w:r>
              <w:rPr>
                <w:rFonts w:ascii="Times New Roman" w:hAnsi="Times New Roman"/>
                <w:b/>
                <w:sz w:val="28"/>
                <w:szCs w:val="28"/>
              </w:rPr>
              <w:t>Единицы измерения</w:t>
            </w:r>
          </w:p>
        </w:tc>
      </w:tr>
      <w:tr w:rsidR="00A54106" w:rsidTr="00A54106">
        <w:tc>
          <w:tcPr>
            <w:tcW w:w="3559" w:type="dxa"/>
          </w:tcPr>
          <w:p w:rsidR="00A54106" w:rsidRDefault="008A5055" w:rsidP="006D42F9">
            <w:pPr>
              <w:pStyle w:val="a4"/>
              <w:tabs>
                <w:tab w:val="left" w:pos="709"/>
              </w:tabs>
              <w:spacing w:line="360" w:lineRule="auto"/>
              <w:jc w:val="both"/>
              <w:rPr>
                <w:rFonts w:ascii="Times New Roman" w:hAnsi="Times New Roman"/>
                <w:sz w:val="28"/>
                <w:szCs w:val="28"/>
              </w:rPr>
            </w:pPr>
            <w:r>
              <w:rPr>
                <w:rFonts w:ascii="Times New Roman" w:hAnsi="Times New Roman"/>
                <w:sz w:val="28"/>
                <w:szCs w:val="28"/>
              </w:rPr>
              <w:t>Массовая доля</w:t>
            </w:r>
          </w:p>
        </w:tc>
        <w:tc>
          <w:tcPr>
            <w:tcW w:w="3265" w:type="dxa"/>
          </w:tcPr>
          <w:p w:rsidR="00A54106" w:rsidRDefault="00A54106" w:rsidP="006D42F9">
            <w:pPr>
              <w:pStyle w:val="a4"/>
              <w:tabs>
                <w:tab w:val="left" w:pos="709"/>
              </w:tabs>
              <w:spacing w:line="360" w:lineRule="auto"/>
              <w:jc w:val="both"/>
              <w:rPr>
                <w:rFonts w:ascii="Times New Roman" w:hAnsi="Times New Roman"/>
                <w:sz w:val="28"/>
                <w:szCs w:val="28"/>
              </w:rPr>
            </w:pPr>
          </w:p>
        </w:tc>
        <w:tc>
          <w:tcPr>
            <w:tcW w:w="2747" w:type="dxa"/>
          </w:tcPr>
          <w:p w:rsidR="00A54106" w:rsidRDefault="00A54106" w:rsidP="006D42F9">
            <w:pPr>
              <w:pStyle w:val="a4"/>
              <w:tabs>
                <w:tab w:val="left" w:pos="709"/>
              </w:tabs>
              <w:spacing w:line="360" w:lineRule="auto"/>
              <w:jc w:val="both"/>
              <w:rPr>
                <w:rFonts w:ascii="Times New Roman" w:hAnsi="Times New Roman"/>
                <w:sz w:val="28"/>
                <w:szCs w:val="28"/>
              </w:rPr>
            </w:pPr>
          </w:p>
        </w:tc>
      </w:tr>
      <w:tr w:rsidR="00A54106" w:rsidTr="00A54106">
        <w:tc>
          <w:tcPr>
            <w:tcW w:w="3559" w:type="dxa"/>
          </w:tcPr>
          <w:p w:rsidR="00A54106" w:rsidRDefault="008A5055" w:rsidP="006D42F9">
            <w:pPr>
              <w:pStyle w:val="a4"/>
              <w:tabs>
                <w:tab w:val="left" w:pos="709"/>
              </w:tabs>
              <w:spacing w:line="360" w:lineRule="auto"/>
              <w:jc w:val="both"/>
              <w:rPr>
                <w:rFonts w:ascii="Times New Roman" w:hAnsi="Times New Roman"/>
                <w:sz w:val="28"/>
                <w:szCs w:val="28"/>
              </w:rPr>
            </w:pPr>
            <w:r>
              <w:rPr>
                <w:rFonts w:ascii="Times New Roman" w:hAnsi="Times New Roman"/>
                <w:sz w:val="28"/>
                <w:szCs w:val="28"/>
              </w:rPr>
              <w:t>Молярная концентрация</w:t>
            </w:r>
          </w:p>
        </w:tc>
        <w:tc>
          <w:tcPr>
            <w:tcW w:w="3265" w:type="dxa"/>
          </w:tcPr>
          <w:p w:rsidR="00A54106" w:rsidRDefault="00A54106" w:rsidP="006D42F9">
            <w:pPr>
              <w:pStyle w:val="a4"/>
              <w:tabs>
                <w:tab w:val="left" w:pos="709"/>
              </w:tabs>
              <w:spacing w:line="360" w:lineRule="auto"/>
              <w:jc w:val="both"/>
              <w:rPr>
                <w:rFonts w:ascii="Times New Roman" w:hAnsi="Times New Roman"/>
                <w:sz w:val="28"/>
                <w:szCs w:val="28"/>
              </w:rPr>
            </w:pPr>
          </w:p>
        </w:tc>
        <w:tc>
          <w:tcPr>
            <w:tcW w:w="2747" w:type="dxa"/>
          </w:tcPr>
          <w:p w:rsidR="00A54106" w:rsidRDefault="00A54106" w:rsidP="006D42F9">
            <w:pPr>
              <w:pStyle w:val="a4"/>
              <w:tabs>
                <w:tab w:val="left" w:pos="709"/>
              </w:tabs>
              <w:spacing w:line="360" w:lineRule="auto"/>
              <w:jc w:val="both"/>
              <w:rPr>
                <w:rFonts w:ascii="Times New Roman" w:hAnsi="Times New Roman"/>
                <w:sz w:val="28"/>
                <w:szCs w:val="28"/>
              </w:rPr>
            </w:pPr>
          </w:p>
        </w:tc>
      </w:tr>
      <w:tr w:rsidR="008A5055" w:rsidTr="00A54106">
        <w:tc>
          <w:tcPr>
            <w:tcW w:w="3559" w:type="dxa"/>
          </w:tcPr>
          <w:p w:rsidR="008A5055" w:rsidRDefault="008A5055" w:rsidP="006D42F9">
            <w:pPr>
              <w:pStyle w:val="a4"/>
              <w:tabs>
                <w:tab w:val="left" w:pos="709"/>
              </w:tabs>
              <w:spacing w:line="360" w:lineRule="auto"/>
              <w:jc w:val="both"/>
              <w:rPr>
                <w:rFonts w:ascii="Times New Roman" w:hAnsi="Times New Roman"/>
                <w:sz w:val="28"/>
                <w:szCs w:val="28"/>
              </w:rPr>
            </w:pPr>
            <w:r>
              <w:rPr>
                <w:rFonts w:ascii="Times New Roman" w:hAnsi="Times New Roman"/>
                <w:sz w:val="28"/>
                <w:szCs w:val="28"/>
              </w:rPr>
              <w:t>Эквивалент кислоты</w:t>
            </w:r>
          </w:p>
        </w:tc>
        <w:tc>
          <w:tcPr>
            <w:tcW w:w="3265" w:type="dxa"/>
          </w:tcPr>
          <w:p w:rsidR="008A5055" w:rsidRDefault="008A5055" w:rsidP="006D42F9">
            <w:pPr>
              <w:pStyle w:val="a4"/>
              <w:tabs>
                <w:tab w:val="left" w:pos="709"/>
              </w:tabs>
              <w:spacing w:line="360" w:lineRule="auto"/>
              <w:jc w:val="both"/>
              <w:rPr>
                <w:rFonts w:ascii="Times New Roman" w:hAnsi="Times New Roman"/>
                <w:sz w:val="28"/>
                <w:szCs w:val="28"/>
              </w:rPr>
            </w:pPr>
          </w:p>
        </w:tc>
        <w:tc>
          <w:tcPr>
            <w:tcW w:w="2747" w:type="dxa"/>
          </w:tcPr>
          <w:p w:rsidR="008A5055" w:rsidRDefault="008A5055" w:rsidP="006D42F9">
            <w:pPr>
              <w:pStyle w:val="a4"/>
              <w:tabs>
                <w:tab w:val="left" w:pos="709"/>
              </w:tabs>
              <w:spacing w:line="360" w:lineRule="auto"/>
              <w:jc w:val="both"/>
              <w:rPr>
                <w:rFonts w:ascii="Times New Roman" w:hAnsi="Times New Roman"/>
                <w:sz w:val="28"/>
                <w:szCs w:val="28"/>
              </w:rPr>
            </w:pPr>
          </w:p>
        </w:tc>
      </w:tr>
      <w:tr w:rsidR="008A5055" w:rsidTr="00A54106">
        <w:tc>
          <w:tcPr>
            <w:tcW w:w="3559" w:type="dxa"/>
          </w:tcPr>
          <w:p w:rsidR="008A5055" w:rsidRDefault="008A5055" w:rsidP="006D42F9">
            <w:pPr>
              <w:pStyle w:val="a4"/>
              <w:tabs>
                <w:tab w:val="left" w:pos="709"/>
              </w:tabs>
              <w:spacing w:line="360" w:lineRule="auto"/>
              <w:jc w:val="both"/>
              <w:rPr>
                <w:rFonts w:ascii="Times New Roman" w:hAnsi="Times New Roman"/>
                <w:sz w:val="28"/>
                <w:szCs w:val="28"/>
              </w:rPr>
            </w:pPr>
            <w:r>
              <w:rPr>
                <w:rFonts w:ascii="Times New Roman" w:hAnsi="Times New Roman"/>
                <w:sz w:val="28"/>
                <w:szCs w:val="28"/>
              </w:rPr>
              <w:t>Эквивалент основания</w:t>
            </w:r>
          </w:p>
        </w:tc>
        <w:tc>
          <w:tcPr>
            <w:tcW w:w="3265" w:type="dxa"/>
          </w:tcPr>
          <w:p w:rsidR="008A5055" w:rsidRDefault="008A5055" w:rsidP="006D42F9">
            <w:pPr>
              <w:pStyle w:val="a4"/>
              <w:tabs>
                <w:tab w:val="left" w:pos="709"/>
              </w:tabs>
              <w:spacing w:line="360" w:lineRule="auto"/>
              <w:jc w:val="both"/>
              <w:rPr>
                <w:rFonts w:ascii="Times New Roman" w:hAnsi="Times New Roman"/>
                <w:sz w:val="28"/>
                <w:szCs w:val="28"/>
              </w:rPr>
            </w:pPr>
          </w:p>
        </w:tc>
        <w:tc>
          <w:tcPr>
            <w:tcW w:w="2747" w:type="dxa"/>
          </w:tcPr>
          <w:p w:rsidR="008A5055" w:rsidRDefault="008A5055" w:rsidP="006D42F9">
            <w:pPr>
              <w:pStyle w:val="a4"/>
              <w:tabs>
                <w:tab w:val="left" w:pos="709"/>
              </w:tabs>
              <w:spacing w:line="360" w:lineRule="auto"/>
              <w:jc w:val="both"/>
              <w:rPr>
                <w:rFonts w:ascii="Times New Roman" w:hAnsi="Times New Roman"/>
                <w:sz w:val="28"/>
                <w:szCs w:val="28"/>
              </w:rPr>
            </w:pPr>
          </w:p>
        </w:tc>
      </w:tr>
      <w:tr w:rsidR="008A5055" w:rsidTr="00A54106">
        <w:tc>
          <w:tcPr>
            <w:tcW w:w="3559" w:type="dxa"/>
          </w:tcPr>
          <w:p w:rsidR="008A5055" w:rsidRDefault="008A5055" w:rsidP="006D42F9">
            <w:pPr>
              <w:pStyle w:val="a4"/>
              <w:tabs>
                <w:tab w:val="left" w:pos="709"/>
              </w:tabs>
              <w:spacing w:line="360" w:lineRule="auto"/>
              <w:jc w:val="both"/>
              <w:rPr>
                <w:rFonts w:ascii="Times New Roman" w:hAnsi="Times New Roman"/>
                <w:sz w:val="28"/>
                <w:szCs w:val="28"/>
              </w:rPr>
            </w:pPr>
            <w:r>
              <w:rPr>
                <w:rFonts w:ascii="Times New Roman" w:hAnsi="Times New Roman"/>
                <w:sz w:val="28"/>
                <w:szCs w:val="28"/>
              </w:rPr>
              <w:t>Нормальная концентрация</w:t>
            </w:r>
          </w:p>
        </w:tc>
        <w:tc>
          <w:tcPr>
            <w:tcW w:w="3265" w:type="dxa"/>
          </w:tcPr>
          <w:p w:rsidR="008A5055" w:rsidRDefault="008A5055" w:rsidP="006D42F9">
            <w:pPr>
              <w:pStyle w:val="a4"/>
              <w:tabs>
                <w:tab w:val="left" w:pos="709"/>
              </w:tabs>
              <w:spacing w:line="360" w:lineRule="auto"/>
              <w:jc w:val="both"/>
              <w:rPr>
                <w:rFonts w:ascii="Times New Roman" w:hAnsi="Times New Roman"/>
                <w:sz w:val="28"/>
                <w:szCs w:val="28"/>
              </w:rPr>
            </w:pPr>
          </w:p>
        </w:tc>
        <w:tc>
          <w:tcPr>
            <w:tcW w:w="2747" w:type="dxa"/>
          </w:tcPr>
          <w:p w:rsidR="008A5055" w:rsidRDefault="008A5055" w:rsidP="006D42F9">
            <w:pPr>
              <w:pStyle w:val="a4"/>
              <w:tabs>
                <w:tab w:val="left" w:pos="709"/>
              </w:tabs>
              <w:spacing w:line="360" w:lineRule="auto"/>
              <w:jc w:val="both"/>
              <w:rPr>
                <w:rFonts w:ascii="Times New Roman" w:hAnsi="Times New Roman"/>
                <w:sz w:val="28"/>
                <w:szCs w:val="28"/>
              </w:rPr>
            </w:pPr>
          </w:p>
        </w:tc>
      </w:tr>
    </w:tbl>
    <w:p w:rsidR="00DB5BA9" w:rsidRDefault="00DB5BA9" w:rsidP="006D42F9">
      <w:pPr>
        <w:pStyle w:val="a4"/>
        <w:tabs>
          <w:tab w:val="left" w:pos="709"/>
        </w:tabs>
        <w:spacing w:line="360" w:lineRule="auto"/>
        <w:jc w:val="both"/>
        <w:rPr>
          <w:rFonts w:ascii="Times New Roman" w:hAnsi="Times New Roman"/>
          <w:sz w:val="28"/>
          <w:szCs w:val="28"/>
        </w:rPr>
      </w:pPr>
    </w:p>
    <w:p w:rsidR="00DB5BA9" w:rsidRDefault="001A289E" w:rsidP="00D100E2">
      <w:pPr>
        <w:pStyle w:val="a4"/>
        <w:tabs>
          <w:tab w:val="left" w:pos="709"/>
        </w:tabs>
        <w:spacing w:line="360" w:lineRule="auto"/>
        <w:ind w:firstLine="709"/>
        <w:jc w:val="both"/>
        <w:rPr>
          <w:rFonts w:ascii="Times New Roman" w:hAnsi="Times New Roman"/>
          <w:color w:val="000000" w:themeColor="text1"/>
          <w:sz w:val="28"/>
          <w:szCs w:val="28"/>
        </w:rPr>
      </w:pPr>
      <w:r>
        <w:rPr>
          <w:rFonts w:ascii="Times New Roman" w:hAnsi="Times New Roman"/>
          <w:b/>
          <w:color w:val="000000" w:themeColor="text1"/>
          <w:sz w:val="28"/>
          <w:szCs w:val="28"/>
        </w:rPr>
        <w:t>Задание 4</w:t>
      </w:r>
      <w:r w:rsidR="00DB5BA9" w:rsidRPr="008A5055">
        <w:rPr>
          <w:rFonts w:ascii="Times New Roman" w:hAnsi="Times New Roman"/>
          <w:b/>
          <w:color w:val="000000" w:themeColor="text1"/>
          <w:sz w:val="28"/>
          <w:szCs w:val="28"/>
        </w:rPr>
        <w:t>.</w:t>
      </w:r>
      <w:r w:rsidR="008A5055" w:rsidRPr="008A5055">
        <w:rPr>
          <w:rFonts w:ascii="Times New Roman" w:hAnsi="Times New Roman"/>
          <w:color w:val="000000" w:themeColor="text1"/>
          <w:sz w:val="28"/>
          <w:szCs w:val="28"/>
        </w:rPr>
        <w:t>Постройте кривые титрования</w:t>
      </w:r>
      <w:r w:rsidR="008A5055">
        <w:rPr>
          <w:rFonts w:ascii="Times New Roman" w:hAnsi="Times New Roman"/>
          <w:color w:val="000000" w:themeColor="text1"/>
          <w:sz w:val="28"/>
          <w:szCs w:val="28"/>
        </w:rPr>
        <w:t>:</w:t>
      </w:r>
    </w:p>
    <w:p w:rsidR="008A5055" w:rsidRDefault="008A5055" w:rsidP="00D100E2">
      <w:pPr>
        <w:pStyle w:val="a4"/>
        <w:tabs>
          <w:tab w:val="left" w:pos="709"/>
        </w:tabs>
        <w:spacing w:line="36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сильной кислоты сильным основанием;</w:t>
      </w:r>
    </w:p>
    <w:p w:rsidR="008A5055" w:rsidRDefault="008A5055" w:rsidP="00D100E2">
      <w:pPr>
        <w:pStyle w:val="a4"/>
        <w:tabs>
          <w:tab w:val="left" w:pos="709"/>
        </w:tabs>
        <w:spacing w:line="36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слабой кислоты сильным основанием;</w:t>
      </w:r>
    </w:p>
    <w:p w:rsidR="008A5055" w:rsidRDefault="008A5055" w:rsidP="00D100E2">
      <w:pPr>
        <w:pStyle w:val="a4"/>
        <w:tabs>
          <w:tab w:val="left" w:pos="709"/>
        </w:tabs>
        <w:spacing w:line="36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слабого основания сильной кислотой;</w:t>
      </w:r>
    </w:p>
    <w:p w:rsidR="008A5055" w:rsidRPr="008A5055" w:rsidRDefault="008A5055" w:rsidP="00D100E2">
      <w:pPr>
        <w:pStyle w:val="a4"/>
        <w:tabs>
          <w:tab w:val="left" w:pos="709"/>
        </w:tabs>
        <w:spacing w:line="36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слабой кислоты слабым основанием</w:t>
      </w:r>
    </w:p>
    <w:p w:rsidR="005174B7" w:rsidRPr="00DB5BA9" w:rsidRDefault="005174B7" w:rsidP="006D42F9">
      <w:pPr>
        <w:pStyle w:val="a4"/>
        <w:tabs>
          <w:tab w:val="left" w:pos="709"/>
        </w:tabs>
        <w:spacing w:line="360" w:lineRule="auto"/>
        <w:jc w:val="both"/>
        <w:rPr>
          <w:rFonts w:ascii="Times New Roman" w:hAnsi="Times New Roman"/>
          <w:sz w:val="28"/>
          <w:szCs w:val="28"/>
        </w:rPr>
      </w:pPr>
    </w:p>
    <w:p w:rsidR="00852807" w:rsidRDefault="00852807" w:rsidP="00D100E2">
      <w:pPr>
        <w:spacing w:line="360" w:lineRule="auto"/>
        <w:ind w:left="142" w:firstLine="992"/>
        <w:rPr>
          <w:rFonts w:ascii="Times New Roman" w:hAnsi="Times New Roman"/>
          <w:sz w:val="28"/>
          <w:szCs w:val="28"/>
        </w:rPr>
      </w:pPr>
      <w:r w:rsidRPr="00981EDD">
        <w:rPr>
          <w:rFonts w:ascii="Times New Roman" w:hAnsi="Times New Roman"/>
          <w:b/>
          <w:sz w:val="28"/>
          <w:szCs w:val="28"/>
        </w:rPr>
        <w:t>Задание</w:t>
      </w:r>
      <w:r w:rsidR="001A289E">
        <w:rPr>
          <w:rFonts w:ascii="Times New Roman" w:hAnsi="Times New Roman"/>
          <w:b/>
          <w:sz w:val="28"/>
          <w:szCs w:val="28"/>
        </w:rPr>
        <w:t>5</w:t>
      </w:r>
      <w:r w:rsidR="005174B7">
        <w:rPr>
          <w:rFonts w:ascii="Times New Roman" w:hAnsi="Times New Roman"/>
          <w:b/>
          <w:sz w:val="28"/>
          <w:szCs w:val="28"/>
        </w:rPr>
        <w:t>.</w:t>
      </w:r>
      <w:r w:rsidRPr="00852807">
        <w:rPr>
          <w:rFonts w:ascii="Times New Roman" w:hAnsi="Times New Roman"/>
          <w:sz w:val="28"/>
          <w:szCs w:val="28"/>
        </w:rPr>
        <w:t>По</w:t>
      </w:r>
      <w:r w:rsidRPr="004411F7">
        <w:rPr>
          <w:rFonts w:ascii="Times New Roman" w:hAnsi="Times New Roman"/>
          <w:sz w:val="28"/>
          <w:szCs w:val="28"/>
        </w:rPr>
        <w:t>дготов</w:t>
      </w:r>
      <w:r>
        <w:rPr>
          <w:rFonts w:ascii="Times New Roman" w:hAnsi="Times New Roman"/>
          <w:sz w:val="28"/>
          <w:szCs w:val="28"/>
        </w:rPr>
        <w:t>ьтепрезентацию по одной из предложенных тем:</w:t>
      </w:r>
    </w:p>
    <w:p w:rsidR="00852807" w:rsidRDefault="00852807" w:rsidP="0081729E">
      <w:pPr>
        <w:spacing w:line="240" w:lineRule="auto"/>
        <w:ind w:left="360"/>
        <w:rPr>
          <w:rFonts w:ascii="Times New Roman" w:hAnsi="Times New Roman"/>
          <w:sz w:val="28"/>
          <w:szCs w:val="28"/>
        </w:rPr>
      </w:pPr>
      <w:r w:rsidRPr="003E147A">
        <w:rPr>
          <w:rFonts w:ascii="Times New Roman" w:hAnsi="Times New Roman"/>
          <w:sz w:val="28"/>
          <w:szCs w:val="28"/>
        </w:rPr>
        <w:t>1.</w:t>
      </w:r>
      <w:r w:rsidRPr="00703DD2">
        <w:rPr>
          <w:rFonts w:ascii="Times New Roman" w:hAnsi="Times New Roman"/>
          <w:sz w:val="28"/>
          <w:szCs w:val="28"/>
        </w:rPr>
        <w:tab/>
      </w:r>
      <w:r w:rsidR="005174B7">
        <w:rPr>
          <w:rFonts w:ascii="Times New Roman" w:hAnsi="Times New Roman"/>
          <w:sz w:val="28"/>
          <w:szCs w:val="28"/>
        </w:rPr>
        <w:t xml:space="preserve">Методы окисления </w:t>
      </w:r>
      <w:proofErr w:type="gramStart"/>
      <w:r w:rsidR="005174B7">
        <w:rPr>
          <w:rFonts w:ascii="Times New Roman" w:hAnsi="Times New Roman"/>
          <w:sz w:val="28"/>
          <w:szCs w:val="28"/>
        </w:rPr>
        <w:t>–в</w:t>
      </w:r>
      <w:proofErr w:type="gramEnd"/>
      <w:r w:rsidR="005174B7">
        <w:rPr>
          <w:rFonts w:ascii="Times New Roman" w:hAnsi="Times New Roman"/>
          <w:sz w:val="28"/>
          <w:szCs w:val="28"/>
        </w:rPr>
        <w:t>осстановления, их роль в системе титриметрического анализа.</w:t>
      </w:r>
    </w:p>
    <w:p w:rsidR="00852807" w:rsidRPr="00D100E2" w:rsidRDefault="00852807" w:rsidP="0081729E">
      <w:pPr>
        <w:spacing w:line="240" w:lineRule="auto"/>
        <w:ind w:left="360"/>
        <w:rPr>
          <w:rFonts w:ascii="Times New Roman" w:hAnsi="Times New Roman"/>
          <w:sz w:val="28"/>
          <w:szCs w:val="28"/>
        </w:rPr>
      </w:pPr>
      <w:r>
        <w:rPr>
          <w:rFonts w:ascii="Times New Roman" w:hAnsi="Times New Roman"/>
          <w:sz w:val="28"/>
          <w:szCs w:val="28"/>
        </w:rPr>
        <w:t>2</w:t>
      </w:r>
      <w:r w:rsidR="005174B7" w:rsidRPr="00D100E2">
        <w:rPr>
          <w:rFonts w:ascii="Times New Roman" w:hAnsi="Times New Roman"/>
          <w:sz w:val="28"/>
          <w:szCs w:val="28"/>
        </w:rPr>
        <w:t xml:space="preserve">. Метод </w:t>
      </w:r>
      <w:proofErr w:type="spellStart"/>
      <w:r w:rsidR="005174B7" w:rsidRPr="00D100E2">
        <w:rPr>
          <w:rFonts w:ascii="Times New Roman" w:hAnsi="Times New Roman"/>
          <w:sz w:val="28"/>
          <w:szCs w:val="28"/>
        </w:rPr>
        <w:t>комплекс</w:t>
      </w:r>
      <w:r w:rsidR="008A5055">
        <w:rPr>
          <w:rFonts w:ascii="Times New Roman" w:hAnsi="Times New Roman"/>
          <w:sz w:val="28"/>
          <w:szCs w:val="28"/>
        </w:rPr>
        <w:t>о</w:t>
      </w:r>
      <w:r w:rsidR="005174B7" w:rsidRPr="00D100E2">
        <w:rPr>
          <w:rFonts w:ascii="Times New Roman" w:hAnsi="Times New Roman"/>
          <w:sz w:val="28"/>
          <w:szCs w:val="28"/>
        </w:rPr>
        <w:t>нометрическоготитрирования</w:t>
      </w:r>
      <w:proofErr w:type="spellEnd"/>
      <w:r w:rsidR="005174B7" w:rsidRPr="00D100E2">
        <w:rPr>
          <w:rFonts w:ascii="Times New Roman" w:hAnsi="Times New Roman"/>
          <w:sz w:val="28"/>
          <w:szCs w:val="28"/>
        </w:rPr>
        <w:t>, его особенность и область применения.</w:t>
      </w:r>
    </w:p>
    <w:p w:rsidR="00D100E2" w:rsidRPr="00D100E2" w:rsidRDefault="00852807" w:rsidP="0081729E">
      <w:pPr>
        <w:spacing w:line="240" w:lineRule="auto"/>
        <w:ind w:left="360"/>
        <w:rPr>
          <w:rFonts w:ascii="Times New Roman" w:hAnsi="Times New Roman"/>
          <w:sz w:val="28"/>
          <w:szCs w:val="28"/>
        </w:rPr>
      </w:pPr>
      <w:r w:rsidRPr="00D100E2">
        <w:rPr>
          <w:rFonts w:ascii="Times New Roman" w:hAnsi="Times New Roman"/>
          <w:spacing w:val="-6"/>
          <w:sz w:val="28"/>
          <w:szCs w:val="28"/>
        </w:rPr>
        <w:t>При выполнении презентации следует использовать методические рекомендации   приложения 2</w:t>
      </w:r>
      <w:r w:rsidR="005174B7" w:rsidRPr="00D100E2">
        <w:rPr>
          <w:rFonts w:ascii="Times New Roman" w:hAnsi="Times New Roman"/>
          <w:spacing w:val="-6"/>
          <w:sz w:val="28"/>
          <w:szCs w:val="28"/>
        </w:rPr>
        <w:t>.</w:t>
      </w:r>
    </w:p>
    <w:p w:rsidR="00D100E2" w:rsidRDefault="001A289E" w:rsidP="00D100E2">
      <w:pPr>
        <w:spacing w:line="360" w:lineRule="auto"/>
        <w:ind w:firstLine="1134"/>
        <w:rPr>
          <w:rFonts w:ascii="Times New Roman" w:hAnsi="Times New Roman"/>
          <w:sz w:val="28"/>
          <w:szCs w:val="28"/>
        </w:rPr>
      </w:pPr>
      <w:r>
        <w:rPr>
          <w:rFonts w:ascii="Times New Roman" w:hAnsi="Times New Roman"/>
          <w:b/>
          <w:sz w:val="28"/>
          <w:szCs w:val="28"/>
        </w:rPr>
        <w:t>Задание 6</w:t>
      </w:r>
      <w:r w:rsidR="00D100E2" w:rsidRPr="00D100E2">
        <w:rPr>
          <w:rFonts w:ascii="Times New Roman" w:hAnsi="Times New Roman"/>
          <w:b/>
          <w:sz w:val="28"/>
          <w:szCs w:val="28"/>
        </w:rPr>
        <w:t xml:space="preserve">. </w:t>
      </w:r>
      <w:r w:rsidR="00D100E2">
        <w:rPr>
          <w:rFonts w:ascii="Times New Roman" w:hAnsi="Times New Roman"/>
          <w:sz w:val="28"/>
          <w:szCs w:val="28"/>
        </w:rPr>
        <w:t>Подготовиться к лабораторной работе.</w:t>
      </w:r>
    </w:p>
    <w:p w:rsidR="00D100E2" w:rsidRDefault="00D100E2" w:rsidP="0081729E">
      <w:pPr>
        <w:spacing w:line="240" w:lineRule="auto"/>
        <w:rPr>
          <w:rFonts w:ascii="Times New Roman" w:hAnsi="Times New Roman"/>
          <w:sz w:val="28"/>
          <w:szCs w:val="28"/>
        </w:rPr>
      </w:pPr>
      <w:r>
        <w:rPr>
          <w:rFonts w:ascii="Times New Roman" w:hAnsi="Times New Roman"/>
          <w:sz w:val="28"/>
          <w:szCs w:val="28"/>
        </w:rPr>
        <w:t>При подготовке к лабораторной работе необходимо повторить пройденный материал на теоретическом обучении и изучить конспект лекций по темам лабораторных работ.</w:t>
      </w:r>
    </w:p>
    <w:p w:rsidR="00BB0F84" w:rsidRDefault="00BB0F84" w:rsidP="0081729E">
      <w:pPr>
        <w:spacing w:line="240" w:lineRule="auto"/>
        <w:jc w:val="both"/>
        <w:rPr>
          <w:rFonts w:ascii="Times New Roman" w:hAnsi="Times New Roman"/>
          <w:spacing w:val="-6"/>
          <w:sz w:val="28"/>
          <w:szCs w:val="28"/>
        </w:rPr>
      </w:pPr>
    </w:p>
    <w:p w:rsidR="009B304A" w:rsidRPr="00CD523E" w:rsidRDefault="00D100E2" w:rsidP="0081729E">
      <w:pPr>
        <w:spacing w:line="240" w:lineRule="auto"/>
        <w:ind w:left="360"/>
        <w:jc w:val="both"/>
        <w:rPr>
          <w:rFonts w:ascii="Times New Roman" w:hAnsi="Times New Roman"/>
          <w:b/>
          <w:sz w:val="28"/>
          <w:szCs w:val="28"/>
        </w:rPr>
      </w:pPr>
      <w:r>
        <w:rPr>
          <w:rFonts w:ascii="Times New Roman" w:hAnsi="Times New Roman"/>
          <w:b/>
          <w:sz w:val="28"/>
          <w:szCs w:val="28"/>
        </w:rPr>
        <w:t xml:space="preserve">Раздел 2 </w:t>
      </w:r>
      <w:r w:rsidR="00CD523E">
        <w:rPr>
          <w:rFonts w:ascii="Times New Roman" w:hAnsi="Times New Roman"/>
          <w:b/>
          <w:sz w:val="28"/>
          <w:szCs w:val="28"/>
        </w:rPr>
        <w:t>Физико-химические методы анализа качества сырья и продуктов металлургии</w:t>
      </w:r>
    </w:p>
    <w:p w:rsidR="0064050F" w:rsidRDefault="0064050F" w:rsidP="005F03E0">
      <w:pPr>
        <w:spacing w:after="0" w:line="360" w:lineRule="auto"/>
        <w:ind w:left="360"/>
        <w:jc w:val="both"/>
        <w:rPr>
          <w:rFonts w:ascii="Times New Roman" w:hAnsi="Times New Roman"/>
          <w:sz w:val="28"/>
          <w:szCs w:val="28"/>
        </w:rPr>
      </w:pPr>
      <w:r w:rsidRPr="00A92A57">
        <w:rPr>
          <w:rFonts w:ascii="Times New Roman" w:hAnsi="Times New Roman"/>
          <w:b/>
          <w:sz w:val="28"/>
          <w:szCs w:val="28"/>
        </w:rPr>
        <w:lastRenderedPageBreak/>
        <w:t>Цель:</w:t>
      </w:r>
      <w:r>
        <w:rPr>
          <w:rFonts w:ascii="Times New Roman" w:hAnsi="Times New Roman"/>
          <w:sz w:val="28"/>
          <w:szCs w:val="28"/>
        </w:rPr>
        <w:t xml:space="preserve"> расширение и углубление знаний по вопросам </w:t>
      </w:r>
      <w:r w:rsidR="00D100E2">
        <w:rPr>
          <w:rFonts w:ascii="Times New Roman" w:hAnsi="Times New Roman"/>
          <w:sz w:val="28"/>
          <w:szCs w:val="28"/>
        </w:rPr>
        <w:t>анализа качества материалов металлургического производства, выполнять расчеты в соответствии с общепринятой методикой.</w:t>
      </w:r>
    </w:p>
    <w:p w:rsidR="001A289E" w:rsidRDefault="001A289E" w:rsidP="005F03E0">
      <w:pPr>
        <w:spacing w:after="0" w:line="360" w:lineRule="auto"/>
        <w:ind w:left="360"/>
        <w:jc w:val="both"/>
        <w:rPr>
          <w:rFonts w:ascii="Times New Roman" w:hAnsi="Times New Roman"/>
          <w:b/>
          <w:sz w:val="28"/>
          <w:szCs w:val="28"/>
        </w:rPr>
      </w:pPr>
      <w:r>
        <w:rPr>
          <w:rFonts w:ascii="Times New Roman" w:hAnsi="Times New Roman"/>
          <w:b/>
          <w:sz w:val="28"/>
          <w:szCs w:val="28"/>
        </w:rPr>
        <w:t>Тема 2.1 Фотометрический анализ качества материалов металлургического производства</w:t>
      </w:r>
    </w:p>
    <w:p w:rsidR="00426362" w:rsidRDefault="00426362" w:rsidP="00426362">
      <w:pPr>
        <w:spacing w:line="360" w:lineRule="auto"/>
        <w:ind w:left="426" w:hanging="426"/>
        <w:rPr>
          <w:rFonts w:ascii="Times New Roman" w:hAnsi="Times New Roman"/>
          <w:color w:val="000000" w:themeColor="text1"/>
          <w:sz w:val="28"/>
          <w:szCs w:val="28"/>
        </w:rPr>
      </w:pPr>
      <w:r w:rsidRPr="00981EDD">
        <w:rPr>
          <w:rFonts w:ascii="Times New Roman" w:hAnsi="Times New Roman"/>
          <w:b/>
          <w:sz w:val="28"/>
          <w:szCs w:val="28"/>
        </w:rPr>
        <w:t>Задание</w:t>
      </w:r>
      <w:r>
        <w:rPr>
          <w:rFonts w:ascii="Times New Roman" w:hAnsi="Times New Roman"/>
          <w:b/>
          <w:sz w:val="28"/>
          <w:szCs w:val="28"/>
        </w:rPr>
        <w:t xml:space="preserve"> 1.</w:t>
      </w:r>
      <w:r>
        <w:rPr>
          <w:rFonts w:ascii="Times New Roman" w:hAnsi="Times New Roman"/>
          <w:color w:val="000000" w:themeColor="text1"/>
          <w:sz w:val="28"/>
          <w:szCs w:val="28"/>
        </w:rPr>
        <w:t xml:space="preserve">Заполните таблицу10 </w:t>
      </w:r>
      <w:r w:rsidRPr="008A5055">
        <w:rPr>
          <w:rFonts w:ascii="Times New Roman" w:hAnsi="Times New Roman"/>
          <w:color w:val="000000" w:themeColor="text1"/>
          <w:sz w:val="28"/>
          <w:szCs w:val="28"/>
        </w:rPr>
        <w:t>«Оптические свойства растворов окрашенных соединений»</w:t>
      </w:r>
    </w:p>
    <w:p w:rsidR="00426362" w:rsidRPr="005A7527" w:rsidRDefault="00426362" w:rsidP="00426362">
      <w:pPr>
        <w:spacing w:line="360" w:lineRule="auto"/>
        <w:ind w:left="426" w:hanging="426"/>
        <w:jc w:val="right"/>
        <w:rPr>
          <w:rFonts w:ascii="Times New Roman" w:hAnsi="Times New Roman"/>
          <w:sz w:val="28"/>
          <w:szCs w:val="28"/>
        </w:rPr>
      </w:pPr>
      <w:r w:rsidRPr="005A7527">
        <w:rPr>
          <w:rFonts w:ascii="Times New Roman" w:hAnsi="Times New Roman"/>
          <w:sz w:val="28"/>
          <w:szCs w:val="28"/>
        </w:rPr>
        <w:t>таблица10</w:t>
      </w:r>
    </w:p>
    <w:tbl>
      <w:tblPr>
        <w:tblStyle w:val="a3"/>
        <w:tblW w:w="0" w:type="auto"/>
        <w:tblInd w:w="426" w:type="dxa"/>
        <w:tblLook w:val="04A0" w:firstRow="1" w:lastRow="0" w:firstColumn="1" w:lastColumn="0" w:noHBand="0" w:noVBand="1"/>
      </w:tblPr>
      <w:tblGrid>
        <w:gridCol w:w="2659"/>
        <w:gridCol w:w="3422"/>
        <w:gridCol w:w="3064"/>
      </w:tblGrid>
      <w:tr w:rsidR="00426362" w:rsidTr="00627487">
        <w:tc>
          <w:tcPr>
            <w:tcW w:w="2659" w:type="dxa"/>
          </w:tcPr>
          <w:p w:rsidR="00426362" w:rsidRPr="00C52D46" w:rsidRDefault="00426362" w:rsidP="00627487">
            <w:pPr>
              <w:spacing w:line="360" w:lineRule="auto"/>
              <w:jc w:val="both"/>
              <w:rPr>
                <w:rFonts w:ascii="Times New Roman" w:hAnsi="Times New Roman"/>
                <w:b/>
                <w:bCs/>
                <w:iCs/>
                <w:sz w:val="28"/>
                <w:szCs w:val="28"/>
              </w:rPr>
            </w:pPr>
            <w:r>
              <w:rPr>
                <w:rFonts w:ascii="Times New Roman" w:hAnsi="Times New Roman"/>
                <w:b/>
                <w:bCs/>
                <w:iCs/>
                <w:sz w:val="28"/>
                <w:szCs w:val="28"/>
              </w:rPr>
              <w:t>Цвет раствора</w:t>
            </w:r>
          </w:p>
        </w:tc>
        <w:tc>
          <w:tcPr>
            <w:tcW w:w="3422" w:type="dxa"/>
          </w:tcPr>
          <w:p w:rsidR="00426362" w:rsidRPr="00C52D46" w:rsidRDefault="00426362" w:rsidP="00627487">
            <w:pPr>
              <w:spacing w:line="360" w:lineRule="auto"/>
              <w:jc w:val="both"/>
              <w:rPr>
                <w:rFonts w:ascii="Times New Roman" w:hAnsi="Times New Roman"/>
                <w:b/>
                <w:bCs/>
                <w:iCs/>
                <w:sz w:val="28"/>
                <w:szCs w:val="28"/>
              </w:rPr>
            </w:pPr>
            <w:r>
              <w:rPr>
                <w:rFonts w:ascii="Times New Roman" w:hAnsi="Times New Roman"/>
                <w:b/>
                <w:bCs/>
                <w:iCs/>
                <w:sz w:val="28"/>
                <w:szCs w:val="28"/>
              </w:rPr>
              <w:t xml:space="preserve">Область максимального поглощения лучей </w:t>
            </w:r>
            <w:proofErr w:type="spellStart"/>
            <w:r>
              <w:rPr>
                <w:rFonts w:ascii="Times New Roman" w:hAnsi="Times New Roman"/>
                <w:b/>
                <w:bCs/>
                <w:iCs/>
                <w:sz w:val="28"/>
                <w:szCs w:val="28"/>
              </w:rPr>
              <w:t>рствора</w:t>
            </w:r>
            <w:proofErr w:type="spellEnd"/>
            <w:r>
              <w:rPr>
                <w:rFonts w:ascii="Times New Roman" w:hAnsi="Times New Roman"/>
                <w:b/>
                <w:bCs/>
                <w:iCs/>
                <w:sz w:val="28"/>
                <w:szCs w:val="28"/>
              </w:rPr>
              <w:t xml:space="preserve">, </w:t>
            </w:r>
            <w:proofErr w:type="spellStart"/>
            <w:r>
              <w:rPr>
                <w:rFonts w:ascii="Times New Roman" w:hAnsi="Times New Roman"/>
                <w:b/>
                <w:bCs/>
                <w:iCs/>
                <w:sz w:val="28"/>
                <w:szCs w:val="28"/>
              </w:rPr>
              <w:t>нм</w:t>
            </w:r>
            <w:proofErr w:type="spellEnd"/>
          </w:p>
        </w:tc>
        <w:tc>
          <w:tcPr>
            <w:tcW w:w="3064" w:type="dxa"/>
          </w:tcPr>
          <w:p w:rsidR="00426362" w:rsidRPr="00C52D46" w:rsidRDefault="00426362" w:rsidP="00627487">
            <w:pPr>
              <w:spacing w:line="360" w:lineRule="auto"/>
              <w:jc w:val="both"/>
              <w:rPr>
                <w:rFonts w:ascii="Times New Roman" w:hAnsi="Times New Roman"/>
                <w:b/>
                <w:bCs/>
                <w:iCs/>
                <w:sz w:val="28"/>
                <w:szCs w:val="28"/>
              </w:rPr>
            </w:pPr>
            <w:r>
              <w:rPr>
                <w:rFonts w:ascii="Times New Roman" w:hAnsi="Times New Roman"/>
                <w:b/>
                <w:bCs/>
                <w:iCs/>
                <w:sz w:val="28"/>
                <w:szCs w:val="28"/>
              </w:rPr>
              <w:t>Цвет светофильтра</w:t>
            </w:r>
          </w:p>
        </w:tc>
      </w:tr>
      <w:tr w:rsidR="00426362" w:rsidTr="00627487">
        <w:tc>
          <w:tcPr>
            <w:tcW w:w="2659" w:type="dxa"/>
          </w:tcPr>
          <w:p w:rsidR="00426362" w:rsidRDefault="00426362" w:rsidP="00627487">
            <w:pPr>
              <w:spacing w:line="360" w:lineRule="auto"/>
              <w:jc w:val="both"/>
              <w:rPr>
                <w:rFonts w:ascii="Times New Roman" w:hAnsi="Times New Roman"/>
                <w:bCs/>
                <w:iCs/>
                <w:sz w:val="28"/>
                <w:szCs w:val="28"/>
              </w:rPr>
            </w:pPr>
            <w:r>
              <w:rPr>
                <w:rFonts w:ascii="Times New Roman" w:hAnsi="Times New Roman"/>
                <w:bCs/>
                <w:iCs/>
                <w:sz w:val="28"/>
                <w:szCs w:val="28"/>
              </w:rPr>
              <w:t>Желто-зеленый</w:t>
            </w:r>
          </w:p>
        </w:tc>
        <w:tc>
          <w:tcPr>
            <w:tcW w:w="3422" w:type="dxa"/>
          </w:tcPr>
          <w:p w:rsidR="00426362" w:rsidRDefault="00426362" w:rsidP="00627487">
            <w:pPr>
              <w:spacing w:line="360" w:lineRule="auto"/>
              <w:jc w:val="both"/>
              <w:rPr>
                <w:rFonts w:ascii="Times New Roman" w:hAnsi="Times New Roman"/>
                <w:bCs/>
                <w:iCs/>
                <w:sz w:val="28"/>
                <w:szCs w:val="28"/>
              </w:rPr>
            </w:pPr>
          </w:p>
        </w:tc>
        <w:tc>
          <w:tcPr>
            <w:tcW w:w="3064" w:type="dxa"/>
          </w:tcPr>
          <w:p w:rsidR="00426362" w:rsidRDefault="00426362" w:rsidP="00627487">
            <w:pPr>
              <w:spacing w:line="360" w:lineRule="auto"/>
              <w:jc w:val="both"/>
              <w:rPr>
                <w:rFonts w:ascii="Times New Roman" w:hAnsi="Times New Roman"/>
                <w:bCs/>
                <w:iCs/>
                <w:sz w:val="28"/>
                <w:szCs w:val="28"/>
              </w:rPr>
            </w:pPr>
          </w:p>
        </w:tc>
      </w:tr>
      <w:tr w:rsidR="00426362" w:rsidTr="00627487">
        <w:tc>
          <w:tcPr>
            <w:tcW w:w="2659" w:type="dxa"/>
          </w:tcPr>
          <w:p w:rsidR="00426362" w:rsidRDefault="00426362" w:rsidP="00627487">
            <w:pPr>
              <w:spacing w:line="360" w:lineRule="auto"/>
              <w:jc w:val="both"/>
              <w:rPr>
                <w:rFonts w:ascii="Times New Roman" w:hAnsi="Times New Roman"/>
                <w:bCs/>
                <w:iCs/>
                <w:sz w:val="28"/>
                <w:szCs w:val="28"/>
              </w:rPr>
            </w:pPr>
            <w:r>
              <w:rPr>
                <w:rFonts w:ascii="Times New Roman" w:hAnsi="Times New Roman"/>
                <w:bCs/>
                <w:iCs/>
                <w:sz w:val="28"/>
                <w:szCs w:val="28"/>
              </w:rPr>
              <w:t xml:space="preserve">Желтый </w:t>
            </w:r>
          </w:p>
        </w:tc>
        <w:tc>
          <w:tcPr>
            <w:tcW w:w="3422" w:type="dxa"/>
          </w:tcPr>
          <w:p w:rsidR="00426362" w:rsidRDefault="00426362" w:rsidP="00627487">
            <w:pPr>
              <w:spacing w:line="360" w:lineRule="auto"/>
              <w:jc w:val="both"/>
              <w:rPr>
                <w:rFonts w:ascii="Times New Roman" w:hAnsi="Times New Roman"/>
                <w:bCs/>
                <w:iCs/>
                <w:sz w:val="28"/>
                <w:szCs w:val="28"/>
              </w:rPr>
            </w:pPr>
          </w:p>
        </w:tc>
        <w:tc>
          <w:tcPr>
            <w:tcW w:w="3064" w:type="dxa"/>
          </w:tcPr>
          <w:p w:rsidR="00426362" w:rsidRDefault="00426362" w:rsidP="00627487">
            <w:pPr>
              <w:spacing w:line="360" w:lineRule="auto"/>
              <w:jc w:val="both"/>
              <w:rPr>
                <w:rFonts w:ascii="Times New Roman" w:hAnsi="Times New Roman"/>
                <w:bCs/>
                <w:iCs/>
                <w:sz w:val="28"/>
                <w:szCs w:val="28"/>
              </w:rPr>
            </w:pPr>
          </w:p>
        </w:tc>
      </w:tr>
      <w:tr w:rsidR="00426362" w:rsidTr="00627487">
        <w:tc>
          <w:tcPr>
            <w:tcW w:w="2659" w:type="dxa"/>
          </w:tcPr>
          <w:p w:rsidR="00426362" w:rsidRDefault="00426362" w:rsidP="00627487">
            <w:pPr>
              <w:spacing w:line="360" w:lineRule="auto"/>
              <w:jc w:val="both"/>
              <w:rPr>
                <w:rFonts w:ascii="Times New Roman" w:hAnsi="Times New Roman"/>
                <w:bCs/>
                <w:iCs/>
                <w:sz w:val="28"/>
                <w:szCs w:val="28"/>
              </w:rPr>
            </w:pPr>
            <w:r>
              <w:rPr>
                <w:rFonts w:ascii="Times New Roman" w:hAnsi="Times New Roman"/>
                <w:bCs/>
                <w:iCs/>
                <w:sz w:val="28"/>
                <w:szCs w:val="28"/>
              </w:rPr>
              <w:t xml:space="preserve">Оранжевый </w:t>
            </w:r>
          </w:p>
        </w:tc>
        <w:tc>
          <w:tcPr>
            <w:tcW w:w="3422" w:type="dxa"/>
          </w:tcPr>
          <w:p w:rsidR="00426362" w:rsidRDefault="00426362" w:rsidP="00627487">
            <w:pPr>
              <w:spacing w:line="360" w:lineRule="auto"/>
              <w:jc w:val="both"/>
              <w:rPr>
                <w:rFonts w:ascii="Times New Roman" w:hAnsi="Times New Roman"/>
                <w:bCs/>
                <w:iCs/>
                <w:sz w:val="28"/>
                <w:szCs w:val="28"/>
              </w:rPr>
            </w:pPr>
          </w:p>
        </w:tc>
        <w:tc>
          <w:tcPr>
            <w:tcW w:w="3064" w:type="dxa"/>
          </w:tcPr>
          <w:p w:rsidR="00426362" w:rsidRDefault="00426362" w:rsidP="00627487">
            <w:pPr>
              <w:spacing w:line="360" w:lineRule="auto"/>
              <w:jc w:val="both"/>
              <w:rPr>
                <w:rFonts w:ascii="Times New Roman" w:hAnsi="Times New Roman"/>
                <w:bCs/>
                <w:iCs/>
                <w:sz w:val="28"/>
                <w:szCs w:val="28"/>
              </w:rPr>
            </w:pPr>
          </w:p>
        </w:tc>
      </w:tr>
      <w:tr w:rsidR="00426362" w:rsidTr="00627487">
        <w:tc>
          <w:tcPr>
            <w:tcW w:w="2659" w:type="dxa"/>
          </w:tcPr>
          <w:p w:rsidR="00426362" w:rsidRDefault="00426362" w:rsidP="00627487">
            <w:pPr>
              <w:spacing w:line="360" w:lineRule="auto"/>
              <w:jc w:val="both"/>
              <w:rPr>
                <w:rFonts w:ascii="Times New Roman" w:hAnsi="Times New Roman"/>
                <w:bCs/>
                <w:iCs/>
                <w:sz w:val="28"/>
                <w:szCs w:val="28"/>
              </w:rPr>
            </w:pPr>
            <w:r>
              <w:rPr>
                <w:rFonts w:ascii="Times New Roman" w:hAnsi="Times New Roman"/>
                <w:bCs/>
                <w:iCs/>
                <w:sz w:val="28"/>
                <w:szCs w:val="28"/>
              </w:rPr>
              <w:t>Красный</w:t>
            </w:r>
          </w:p>
        </w:tc>
        <w:tc>
          <w:tcPr>
            <w:tcW w:w="3422" w:type="dxa"/>
          </w:tcPr>
          <w:p w:rsidR="00426362" w:rsidRDefault="00426362" w:rsidP="00627487">
            <w:pPr>
              <w:spacing w:line="360" w:lineRule="auto"/>
              <w:jc w:val="both"/>
              <w:rPr>
                <w:rFonts w:ascii="Times New Roman" w:hAnsi="Times New Roman"/>
                <w:bCs/>
                <w:iCs/>
                <w:sz w:val="28"/>
                <w:szCs w:val="28"/>
              </w:rPr>
            </w:pPr>
          </w:p>
        </w:tc>
        <w:tc>
          <w:tcPr>
            <w:tcW w:w="3064" w:type="dxa"/>
          </w:tcPr>
          <w:p w:rsidR="00426362" w:rsidRDefault="00426362" w:rsidP="00627487">
            <w:pPr>
              <w:spacing w:line="360" w:lineRule="auto"/>
              <w:jc w:val="both"/>
              <w:rPr>
                <w:rFonts w:ascii="Times New Roman" w:hAnsi="Times New Roman"/>
                <w:bCs/>
                <w:iCs/>
                <w:sz w:val="28"/>
                <w:szCs w:val="28"/>
              </w:rPr>
            </w:pPr>
          </w:p>
        </w:tc>
      </w:tr>
      <w:tr w:rsidR="00426362" w:rsidTr="00627487">
        <w:tc>
          <w:tcPr>
            <w:tcW w:w="2659" w:type="dxa"/>
          </w:tcPr>
          <w:p w:rsidR="00426362" w:rsidRDefault="00426362" w:rsidP="00627487">
            <w:pPr>
              <w:spacing w:line="360" w:lineRule="auto"/>
              <w:jc w:val="both"/>
              <w:rPr>
                <w:rFonts w:ascii="Times New Roman" w:hAnsi="Times New Roman"/>
                <w:bCs/>
                <w:iCs/>
                <w:sz w:val="28"/>
                <w:szCs w:val="28"/>
              </w:rPr>
            </w:pPr>
            <w:r>
              <w:rPr>
                <w:rFonts w:ascii="Times New Roman" w:hAnsi="Times New Roman"/>
                <w:bCs/>
                <w:iCs/>
                <w:sz w:val="28"/>
                <w:szCs w:val="28"/>
              </w:rPr>
              <w:t>Пурпурный</w:t>
            </w:r>
          </w:p>
        </w:tc>
        <w:tc>
          <w:tcPr>
            <w:tcW w:w="3422" w:type="dxa"/>
          </w:tcPr>
          <w:p w:rsidR="00426362" w:rsidRDefault="00426362" w:rsidP="00627487">
            <w:pPr>
              <w:spacing w:line="360" w:lineRule="auto"/>
              <w:jc w:val="both"/>
              <w:rPr>
                <w:rFonts w:ascii="Times New Roman" w:hAnsi="Times New Roman"/>
                <w:bCs/>
                <w:iCs/>
                <w:sz w:val="28"/>
                <w:szCs w:val="28"/>
              </w:rPr>
            </w:pPr>
          </w:p>
        </w:tc>
        <w:tc>
          <w:tcPr>
            <w:tcW w:w="3064" w:type="dxa"/>
          </w:tcPr>
          <w:p w:rsidR="00426362" w:rsidRDefault="00426362" w:rsidP="00627487">
            <w:pPr>
              <w:spacing w:line="360" w:lineRule="auto"/>
              <w:jc w:val="both"/>
              <w:rPr>
                <w:rFonts w:ascii="Times New Roman" w:hAnsi="Times New Roman"/>
                <w:bCs/>
                <w:iCs/>
                <w:sz w:val="28"/>
                <w:szCs w:val="28"/>
              </w:rPr>
            </w:pPr>
          </w:p>
        </w:tc>
      </w:tr>
      <w:tr w:rsidR="00426362" w:rsidTr="00627487">
        <w:tc>
          <w:tcPr>
            <w:tcW w:w="2659" w:type="dxa"/>
          </w:tcPr>
          <w:p w:rsidR="00426362" w:rsidRDefault="00426362" w:rsidP="00627487">
            <w:pPr>
              <w:spacing w:line="360" w:lineRule="auto"/>
              <w:jc w:val="both"/>
              <w:rPr>
                <w:rFonts w:ascii="Times New Roman" w:hAnsi="Times New Roman"/>
                <w:bCs/>
                <w:iCs/>
                <w:sz w:val="28"/>
                <w:szCs w:val="28"/>
              </w:rPr>
            </w:pPr>
            <w:r>
              <w:rPr>
                <w:rFonts w:ascii="Times New Roman" w:hAnsi="Times New Roman"/>
                <w:bCs/>
                <w:iCs/>
                <w:sz w:val="28"/>
                <w:szCs w:val="28"/>
              </w:rPr>
              <w:t>Фиолетовый</w:t>
            </w:r>
          </w:p>
        </w:tc>
        <w:tc>
          <w:tcPr>
            <w:tcW w:w="3422" w:type="dxa"/>
          </w:tcPr>
          <w:p w:rsidR="00426362" w:rsidRDefault="00426362" w:rsidP="00627487">
            <w:pPr>
              <w:spacing w:line="360" w:lineRule="auto"/>
              <w:jc w:val="both"/>
              <w:rPr>
                <w:rFonts w:ascii="Times New Roman" w:hAnsi="Times New Roman"/>
                <w:bCs/>
                <w:iCs/>
                <w:sz w:val="28"/>
                <w:szCs w:val="28"/>
              </w:rPr>
            </w:pPr>
          </w:p>
        </w:tc>
        <w:tc>
          <w:tcPr>
            <w:tcW w:w="3064" w:type="dxa"/>
          </w:tcPr>
          <w:p w:rsidR="00426362" w:rsidRDefault="00426362" w:rsidP="00627487">
            <w:pPr>
              <w:spacing w:line="360" w:lineRule="auto"/>
              <w:jc w:val="both"/>
              <w:rPr>
                <w:rFonts w:ascii="Times New Roman" w:hAnsi="Times New Roman"/>
                <w:bCs/>
                <w:iCs/>
                <w:sz w:val="28"/>
                <w:szCs w:val="28"/>
              </w:rPr>
            </w:pPr>
          </w:p>
        </w:tc>
      </w:tr>
      <w:tr w:rsidR="00426362" w:rsidTr="00627487">
        <w:tc>
          <w:tcPr>
            <w:tcW w:w="2659" w:type="dxa"/>
          </w:tcPr>
          <w:p w:rsidR="00426362" w:rsidRDefault="00426362" w:rsidP="00627487">
            <w:pPr>
              <w:spacing w:line="360" w:lineRule="auto"/>
              <w:jc w:val="both"/>
              <w:rPr>
                <w:rFonts w:ascii="Times New Roman" w:hAnsi="Times New Roman"/>
                <w:bCs/>
                <w:iCs/>
                <w:sz w:val="28"/>
                <w:szCs w:val="28"/>
              </w:rPr>
            </w:pPr>
            <w:r>
              <w:rPr>
                <w:rFonts w:ascii="Times New Roman" w:hAnsi="Times New Roman"/>
                <w:bCs/>
                <w:iCs/>
                <w:sz w:val="28"/>
                <w:szCs w:val="28"/>
              </w:rPr>
              <w:t>Синий</w:t>
            </w:r>
          </w:p>
        </w:tc>
        <w:tc>
          <w:tcPr>
            <w:tcW w:w="3422" w:type="dxa"/>
          </w:tcPr>
          <w:p w:rsidR="00426362" w:rsidRDefault="00426362" w:rsidP="00627487">
            <w:pPr>
              <w:spacing w:line="360" w:lineRule="auto"/>
              <w:jc w:val="both"/>
              <w:rPr>
                <w:rFonts w:ascii="Times New Roman" w:hAnsi="Times New Roman"/>
                <w:bCs/>
                <w:iCs/>
                <w:sz w:val="28"/>
                <w:szCs w:val="28"/>
              </w:rPr>
            </w:pPr>
          </w:p>
        </w:tc>
        <w:tc>
          <w:tcPr>
            <w:tcW w:w="3064" w:type="dxa"/>
          </w:tcPr>
          <w:p w:rsidR="00426362" w:rsidRDefault="00426362" w:rsidP="00627487">
            <w:pPr>
              <w:spacing w:line="360" w:lineRule="auto"/>
              <w:jc w:val="both"/>
              <w:rPr>
                <w:rFonts w:ascii="Times New Roman" w:hAnsi="Times New Roman"/>
                <w:bCs/>
                <w:iCs/>
                <w:sz w:val="28"/>
                <w:szCs w:val="28"/>
              </w:rPr>
            </w:pPr>
          </w:p>
        </w:tc>
      </w:tr>
      <w:tr w:rsidR="00426362" w:rsidTr="00627487">
        <w:tc>
          <w:tcPr>
            <w:tcW w:w="2659" w:type="dxa"/>
          </w:tcPr>
          <w:p w:rsidR="00426362" w:rsidRDefault="00426362" w:rsidP="00627487">
            <w:pPr>
              <w:spacing w:line="360" w:lineRule="auto"/>
              <w:jc w:val="both"/>
              <w:rPr>
                <w:rFonts w:ascii="Times New Roman" w:hAnsi="Times New Roman"/>
                <w:bCs/>
                <w:iCs/>
                <w:sz w:val="28"/>
                <w:szCs w:val="28"/>
              </w:rPr>
            </w:pPr>
            <w:r>
              <w:rPr>
                <w:rFonts w:ascii="Times New Roman" w:hAnsi="Times New Roman"/>
                <w:bCs/>
                <w:iCs/>
                <w:sz w:val="28"/>
                <w:szCs w:val="28"/>
              </w:rPr>
              <w:t>Зелено-синий</w:t>
            </w:r>
          </w:p>
        </w:tc>
        <w:tc>
          <w:tcPr>
            <w:tcW w:w="3422" w:type="dxa"/>
          </w:tcPr>
          <w:p w:rsidR="00426362" w:rsidRDefault="00426362" w:rsidP="00627487">
            <w:pPr>
              <w:spacing w:line="360" w:lineRule="auto"/>
              <w:jc w:val="both"/>
              <w:rPr>
                <w:rFonts w:ascii="Times New Roman" w:hAnsi="Times New Roman"/>
                <w:bCs/>
                <w:iCs/>
                <w:sz w:val="28"/>
                <w:szCs w:val="28"/>
              </w:rPr>
            </w:pPr>
          </w:p>
        </w:tc>
        <w:tc>
          <w:tcPr>
            <w:tcW w:w="3064" w:type="dxa"/>
          </w:tcPr>
          <w:p w:rsidR="00426362" w:rsidRDefault="00426362" w:rsidP="00627487">
            <w:pPr>
              <w:spacing w:line="360" w:lineRule="auto"/>
              <w:jc w:val="both"/>
              <w:rPr>
                <w:rFonts w:ascii="Times New Roman" w:hAnsi="Times New Roman"/>
                <w:bCs/>
                <w:iCs/>
                <w:sz w:val="28"/>
                <w:szCs w:val="28"/>
              </w:rPr>
            </w:pPr>
          </w:p>
        </w:tc>
      </w:tr>
      <w:tr w:rsidR="00426362" w:rsidTr="00627487">
        <w:tc>
          <w:tcPr>
            <w:tcW w:w="2659" w:type="dxa"/>
          </w:tcPr>
          <w:p w:rsidR="00426362" w:rsidRDefault="00426362" w:rsidP="00627487">
            <w:pPr>
              <w:spacing w:line="360" w:lineRule="auto"/>
              <w:jc w:val="both"/>
              <w:rPr>
                <w:rFonts w:ascii="Times New Roman" w:hAnsi="Times New Roman"/>
                <w:bCs/>
                <w:iCs/>
                <w:sz w:val="28"/>
                <w:szCs w:val="28"/>
              </w:rPr>
            </w:pPr>
            <w:r>
              <w:rPr>
                <w:rFonts w:ascii="Times New Roman" w:hAnsi="Times New Roman"/>
                <w:bCs/>
                <w:iCs/>
                <w:sz w:val="28"/>
                <w:szCs w:val="28"/>
              </w:rPr>
              <w:t>Сине-зеленый</w:t>
            </w:r>
          </w:p>
        </w:tc>
        <w:tc>
          <w:tcPr>
            <w:tcW w:w="3422" w:type="dxa"/>
          </w:tcPr>
          <w:p w:rsidR="00426362" w:rsidRDefault="00426362" w:rsidP="00627487">
            <w:pPr>
              <w:spacing w:line="360" w:lineRule="auto"/>
              <w:jc w:val="both"/>
              <w:rPr>
                <w:rFonts w:ascii="Times New Roman" w:hAnsi="Times New Roman"/>
                <w:bCs/>
                <w:iCs/>
                <w:sz w:val="28"/>
                <w:szCs w:val="28"/>
              </w:rPr>
            </w:pPr>
          </w:p>
        </w:tc>
        <w:tc>
          <w:tcPr>
            <w:tcW w:w="3064" w:type="dxa"/>
          </w:tcPr>
          <w:p w:rsidR="00426362" w:rsidRDefault="00426362" w:rsidP="00627487">
            <w:pPr>
              <w:spacing w:line="360" w:lineRule="auto"/>
              <w:jc w:val="both"/>
              <w:rPr>
                <w:rFonts w:ascii="Times New Roman" w:hAnsi="Times New Roman"/>
                <w:bCs/>
                <w:iCs/>
                <w:sz w:val="28"/>
                <w:szCs w:val="28"/>
              </w:rPr>
            </w:pPr>
          </w:p>
        </w:tc>
      </w:tr>
    </w:tbl>
    <w:p w:rsidR="00426362" w:rsidRDefault="00426362" w:rsidP="00426362">
      <w:pPr>
        <w:pStyle w:val="a6"/>
        <w:ind w:left="225"/>
        <w:rPr>
          <w:b/>
          <w:sz w:val="28"/>
          <w:szCs w:val="28"/>
        </w:rPr>
      </w:pPr>
    </w:p>
    <w:p w:rsidR="00426362" w:rsidRDefault="00426362" w:rsidP="00426362">
      <w:pPr>
        <w:pStyle w:val="a6"/>
        <w:ind w:left="225"/>
        <w:rPr>
          <w:color w:val="333333"/>
        </w:rPr>
      </w:pPr>
      <w:r w:rsidRPr="00981EDD">
        <w:rPr>
          <w:b/>
          <w:sz w:val="28"/>
          <w:szCs w:val="28"/>
        </w:rPr>
        <w:t>Задание</w:t>
      </w:r>
      <w:r>
        <w:rPr>
          <w:b/>
          <w:sz w:val="28"/>
          <w:szCs w:val="28"/>
        </w:rPr>
        <w:t xml:space="preserve"> 2.</w:t>
      </w:r>
      <w:r>
        <w:rPr>
          <w:sz w:val="28"/>
          <w:szCs w:val="28"/>
        </w:rPr>
        <w:t xml:space="preserve">Решите </w:t>
      </w:r>
      <w:r w:rsidRPr="00DF0FAD">
        <w:rPr>
          <w:sz w:val="28"/>
          <w:szCs w:val="28"/>
        </w:rPr>
        <w:t>задач</w:t>
      </w:r>
      <w:r>
        <w:rPr>
          <w:sz w:val="28"/>
          <w:szCs w:val="28"/>
        </w:rPr>
        <w:t>и</w:t>
      </w:r>
      <w:r w:rsidRPr="00DF0FAD">
        <w:rPr>
          <w:sz w:val="28"/>
          <w:szCs w:val="28"/>
        </w:rPr>
        <w:t xml:space="preserve"> по теме «Закон поглощения</w:t>
      </w:r>
      <w:r>
        <w:rPr>
          <w:sz w:val="28"/>
          <w:szCs w:val="28"/>
        </w:rPr>
        <w:t xml:space="preserve"> излучения</w:t>
      </w:r>
      <w:r w:rsidRPr="00DF0FAD">
        <w:rPr>
          <w:sz w:val="28"/>
          <w:szCs w:val="28"/>
        </w:rPr>
        <w:t>»</w:t>
      </w:r>
    </w:p>
    <w:p w:rsidR="00426362" w:rsidRPr="00DF0FAD" w:rsidRDefault="00426362" w:rsidP="00426362">
      <w:pPr>
        <w:pStyle w:val="a6"/>
        <w:ind w:left="225"/>
        <w:rPr>
          <w:sz w:val="28"/>
          <w:szCs w:val="28"/>
        </w:rPr>
      </w:pPr>
      <w:r w:rsidRPr="00DF0FAD">
        <w:rPr>
          <w:sz w:val="28"/>
          <w:szCs w:val="28"/>
        </w:rPr>
        <w:t xml:space="preserve">1. Рассчитать молярную концентрацию тирозина в растворе, если известно, что плотность поглощения (D) электромагнитного излучения с длиной волны </w:t>
      </w:r>
      <w:proofErr w:type="spellStart"/>
      <w:r w:rsidRPr="00DF0FAD">
        <w:rPr>
          <w:sz w:val="28"/>
          <w:szCs w:val="28"/>
        </w:rPr>
        <w:t>λ</w:t>
      </w:r>
      <w:r w:rsidRPr="00DF0FAD">
        <w:rPr>
          <w:sz w:val="28"/>
          <w:szCs w:val="28"/>
          <w:vertAlign w:val="subscript"/>
        </w:rPr>
        <w:t>макс</w:t>
      </w:r>
      <w:proofErr w:type="spellEnd"/>
      <w:r w:rsidRPr="00DF0FAD">
        <w:rPr>
          <w:sz w:val="28"/>
          <w:szCs w:val="28"/>
          <w:vertAlign w:val="subscript"/>
        </w:rPr>
        <w:t>.</w:t>
      </w:r>
      <w:r w:rsidRPr="00DF0FAD">
        <w:rPr>
          <w:rStyle w:val="apple-converted-space"/>
          <w:sz w:val="28"/>
          <w:szCs w:val="28"/>
          <w:vertAlign w:val="subscript"/>
        </w:rPr>
        <w:t> </w:t>
      </w:r>
      <w:r w:rsidRPr="00DF0FAD">
        <w:rPr>
          <w:sz w:val="28"/>
          <w:szCs w:val="28"/>
        </w:rPr>
        <w:t>= 275 нм такого раствора в кювете толщиной</w:t>
      </w:r>
      <w:r w:rsidRPr="00DF0FAD">
        <w:rPr>
          <w:rStyle w:val="apple-converted-space"/>
          <w:sz w:val="28"/>
          <w:szCs w:val="28"/>
        </w:rPr>
        <w:t> </w:t>
      </w:r>
      <w:r w:rsidRPr="00DF0FAD">
        <w:rPr>
          <w:i/>
          <w:iCs/>
          <w:sz w:val="28"/>
          <w:szCs w:val="28"/>
        </w:rPr>
        <w:t>l</w:t>
      </w:r>
      <w:r w:rsidRPr="00DF0FAD">
        <w:rPr>
          <w:rStyle w:val="apple-converted-space"/>
          <w:sz w:val="28"/>
          <w:szCs w:val="28"/>
        </w:rPr>
        <w:t> </w:t>
      </w:r>
      <w:r w:rsidRPr="00DF0FAD">
        <w:rPr>
          <w:sz w:val="28"/>
          <w:szCs w:val="28"/>
        </w:rPr>
        <w:t xml:space="preserve">=10 см составляет 13.4, а молярный коэффициент поглощения ε = 13400 л </w:t>
      </w:r>
    </w:p>
    <w:p w:rsidR="00426362" w:rsidRPr="00DF0FAD" w:rsidRDefault="00426362" w:rsidP="00426362">
      <w:pPr>
        <w:pStyle w:val="a6"/>
        <w:ind w:left="225"/>
        <w:rPr>
          <w:sz w:val="28"/>
          <w:szCs w:val="28"/>
        </w:rPr>
      </w:pPr>
      <w:r w:rsidRPr="00DF0FAD">
        <w:rPr>
          <w:sz w:val="28"/>
          <w:szCs w:val="28"/>
        </w:rPr>
        <w:t xml:space="preserve">2. </w:t>
      </w:r>
      <w:proofErr w:type="gramStart"/>
      <w:r w:rsidRPr="00DF0FAD">
        <w:rPr>
          <w:sz w:val="28"/>
          <w:szCs w:val="28"/>
        </w:rPr>
        <w:t xml:space="preserve">Оптическая плотность (D) </w:t>
      </w:r>
      <w:proofErr w:type="spellStart"/>
      <w:r w:rsidRPr="00DF0FAD">
        <w:rPr>
          <w:sz w:val="28"/>
          <w:szCs w:val="28"/>
        </w:rPr>
        <w:t>этанольного</w:t>
      </w:r>
      <w:proofErr w:type="spellEnd"/>
      <w:r w:rsidRPr="00DF0FAD">
        <w:rPr>
          <w:sz w:val="28"/>
          <w:szCs w:val="28"/>
        </w:rPr>
        <w:t xml:space="preserve"> раствора </w:t>
      </w:r>
      <w:proofErr w:type="spellStart"/>
      <w:r w:rsidRPr="00DF0FAD">
        <w:rPr>
          <w:sz w:val="28"/>
          <w:szCs w:val="28"/>
        </w:rPr>
        <w:t>ретинола</w:t>
      </w:r>
      <w:proofErr w:type="spellEnd"/>
      <w:r w:rsidRPr="00DF0FAD">
        <w:rPr>
          <w:sz w:val="28"/>
          <w:szCs w:val="28"/>
        </w:rPr>
        <w:t xml:space="preserve"> (М = 286,5 г/моль с концентрацией вещества С</w:t>
      </w:r>
      <w:r w:rsidRPr="00DF0FAD">
        <w:rPr>
          <w:sz w:val="28"/>
          <w:szCs w:val="28"/>
          <w:vertAlign w:val="subscript"/>
        </w:rPr>
        <w:t>М</w:t>
      </w:r>
      <w:r w:rsidRPr="00DF0FAD">
        <w:rPr>
          <w:rStyle w:val="apple-converted-space"/>
          <w:sz w:val="28"/>
          <w:szCs w:val="28"/>
        </w:rPr>
        <w:t> </w:t>
      </w:r>
      <w:r w:rsidRPr="00DF0FAD">
        <w:rPr>
          <w:sz w:val="28"/>
          <w:szCs w:val="28"/>
        </w:rPr>
        <w:t>= 8,57</w:t>
      </w:r>
      <w:r w:rsidRPr="00DF0FAD">
        <w:rPr>
          <w:rStyle w:val="apple-converted-space"/>
          <w:sz w:val="28"/>
          <w:szCs w:val="28"/>
        </w:rPr>
        <w:t> </w:t>
      </w:r>
      <w:r w:rsidRPr="00DF0FAD">
        <w:rPr>
          <w:sz w:val="28"/>
          <w:szCs w:val="28"/>
          <w:vertAlign w:val="superscript"/>
        </w:rPr>
        <w:t>.</w:t>
      </w:r>
      <w:r w:rsidRPr="00DF0FAD">
        <w:rPr>
          <w:rStyle w:val="apple-converted-space"/>
          <w:sz w:val="28"/>
          <w:szCs w:val="28"/>
        </w:rPr>
        <w:t> </w:t>
      </w:r>
      <w:r w:rsidRPr="00DF0FAD">
        <w:rPr>
          <w:sz w:val="28"/>
          <w:szCs w:val="28"/>
        </w:rPr>
        <w:t>10</w:t>
      </w:r>
      <w:r w:rsidRPr="00DF0FAD">
        <w:rPr>
          <w:sz w:val="28"/>
          <w:szCs w:val="28"/>
          <w:vertAlign w:val="superscript"/>
        </w:rPr>
        <w:t>-6</w:t>
      </w:r>
      <w:r w:rsidRPr="00DF0FAD">
        <w:rPr>
          <w:rStyle w:val="apple-converted-space"/>
          <w:sz w:val="28"/>
          <w:szCs w:val="28"/>
        </w:rPr>
        <w:t> </w:t>
      </w:r>
      <w:r w:rsidRPr="00DF0FAD">
        <w:rPr>
          <w:sz w:val="28"/>
          <w:szCs w:val="28"/>
        </w:rPr>
        <w:t>моль/л, находящегося в кювете с толщиной слоя</w:t>
      </w:r>
      <w:proofErr w:type="gramEnd"/>
    </w:p>
    <w:p w:rsidR="00426362" w:rsidRPr="00BC5E16" w:rsidRDefault="00426362" w:rsidP="00426362">
      <w:pPr>
        <w:pStyle w:val="a6"/>
        <w:ind w:left="225"/>
        <w:rPr>
          <w:sz w:val="28"/>
          <w:szCs w:val="28"/>
        </w:rPr>
      </w:pPr>
      <w:r w:rsidRPr="00DF0FAD">
        <w:rPr>
          <w:i/>
          <w:iCs/>
          <w:sz w:val="28"/>
          <w:szCs w:val="28"/>
        </w:rPr>
        <w:lastRenderedPageBreak/>
        <w:t>l</w:t>
      </w:r>
      <w:r w:rsidRPr="00DF0FAD">
        <w:rPr>
          <w:rStyle w:val="apple-converted-space"/>
          <w:i/>
          <w:iCs/>
          <w:sz w:val="28"/>
          <w:szCs w:val="28"/>
        </w:rPr>
        <w:t> </w:t>
      </w:r>
      <w:r w:rsidRPr="00DF0FAD">
        <w:rPr>
          <w:sz w:val="28"/>
          <w:szCs w:val="28"/>
        </w:rPr>
        <w:t xml:space="preserve">= 1 см, при </w:t>
      </w:r>
      <w:proofErr w:type="spellStart"/>
      <w:r w:rsidRPr="00DF0FAD">
        <w:rPr>
          <w:sz w:val="28"/>
          <w:szCs w:val="28"/>
        </w:rPr>
        <w:t>λ</w:t>
      </w:r>
      <w:r w:rsidRPr="00DF0FAD">
        <w:rPr>
          <w:sz w:val="28"/>
          <w:szCs w:val="28"/>
          <w:vertAlign w:val="subscript"/>
        </w:rPr>
        <w:t>макс</w:t>
      </w:r>
      <w:proofErr w:type="spellEnd"/>
      <w:r w:rsidRPr="00DF0FAD">
        <w:rPr>
          <w:sz w:val="28"/>
          <w:szCs w:val="28"/>
          <w:vertAlign w:val="subscript"/>
        </w:rPr>
        <w:t>.</w:t>
      </w:r>
      <w:r w:rsidRPr="00DF0FAD">
        <w:rPr>
          <w:rStyle w:val="apple-converted-space"/>
          <w:sz w:val="28"/>
          <w:szCs w:val="28"/>
          <w:vertAlign w:val="subscript"/>
        </w:rPr>
        <w:t> </w:t>
      </w:r>
      <w:r w:rsidRPr="00DF0FAD">
        <w:rPr>
          <w:sz w:val="28"/>
          <w:szCs w:val="28"/>
        </w:rPr>
        <w:t xml:space="preserve">= 325 нм </w:t>
      </w:r>
      <w:proofErr w:type="gramStart"/>
      <w:r w:rsidRPr="00DF0FAD">
        <w:rPr>
          <w:sz w:val="28"/>
          <w:szCs w:val="28"/>
        </w:rPr>
        <w:t>равна</w:t>
      </w:r>
      <w:proofErr w:type="gramEnd"/>
      <w:r w:rsidRPr="00DF0FAD">
        <w:rPr>
          <w:sz w:val="28"/>
          <w:szCs w:val="28"/>
        </w:rPr>
        <w:t xml:space="preserve"> 0,450. Рассчитать энергию, соответствующую </w:t>
      </w:r>
      <w:proofErr w:type="spellStart"/>
      <w:r w:rsidRPr="00DF0FAD">
        <w:rPr>
          <w:sz w:val="28"/>
          <w:szCs w:val="28"/>
        </w:rPr>
        <w:t>λ</w:t>
      </w:r>
      <w:r w:rsidRPr="00DF0FAD">
        <w:rPr>
          <w:sz w:val="28"/>
          <w:szCs w:val="28"/>
          <w:vertAlign w:val="subscript"/>
        </w:rPr>
        <w:t>макс</w:t>
      </w:r>
      <w:proofErr w:type="gramStart"/>
      <w:r w:rsidRPr="00DF0FAD">
        <w:rPr>
          <w:sz w:val="28"/>
          <w:szCs w:val="28"/>
          <w:vertAlign w:val="subscript"/>
        </w:rPr>
        <w:t>.</w:t>
      </w:r>
      <w:r w:rsidRPr="00DF0FAD">
        <w:rPr>
          <w:sz w:val="28"/>
          <w:szCs w:val="28"/>
        </w:rPr>
        <w:t>п</w:t>
      </w:r>
      <w:proofErr w:type="gramEnd"/>
      <w:r w:rsidRPr="00DF0FAD">
        <w:rPr>
          <w:sz w:val="28"/>
          <w:szCs w:val="28"/>
        </w:rPr>
        <w:t>оглощенияретинола</w:t>
      </w:r>
      <w:proofErr w:type="spellEnd"/>
      <w:r w:rsidRPr="00DF0FAD">
        <w:rPr>
          <w:sz w:val="28"/>
          <w:szCs w:val="28"/>
        </w:rPr>
        <w:t>, а также молярный коэффициент поглощения при максимуме поглощения.</w:t>
      </w:r>
    </w:p>
    <w:p w:rsidR="00426362" w:rsidRDefault="00426362" w:rsidP="00426362">
      <w:pPr>
        <w:spacing w:after="0" w:line="360" w:lineRule="auto"/>
        <w:ind w:left="360"/>
        <w:jc w:val="both"/>
        <w:rPr>
          <w:rFonts w:ascii="Times New Roman" w:hAnsi="Times New Roman"/>
          <w:b/>
          <w:sz w:val="28"/>
          <w:szCs w:val="28"/>
        </w:rPr>
      </w:pPr>
      <w:r>
        <w:rPr>
          <w:rFonts w:ascii="Times New Roman" w:hAnsi="Times New Roman"/>
          <w:b/>
          <w:sz w:val="28"/>
          <w:szCs w:val="28"/>
        </w:rPr>
        <w:t xml:space="preserve">Тема 2.2 </w:t>
      </w:r>
      <w:proofErr w:type="spellStart"/>
      <w:r>
        <w:rPr>
          <w:rFonts w:ascii="Times New Roman" w:hAnsi="Times New Roman"/>
          <w:b/>
          <w:sz w:val="28"/>
          <w:szCs w:val="28"/>
        </w:rPr>
        <w:t>Хроматографический</w:t>
      </w:r>
      <w:proofErr w:type="spellEnd"/>
      <w:r>
        <w:rPr>
          <w:rFonts w:ascii="Times New Roman" w:hAnsi="Times New Roman"/>
          <w:b/>
          <w:sz w:val="28"/>
          <w:szCs w:val="28"/>
        </w:rPr>
        <w:t xml:space="preserve"> анализ качества материалов металлургического производства</w:t>
      </w:r>
    </w:p>
    <w:p w:rsidR="00426362" w:rsidRPr="001A289E" w:rsidRDefault="00426362" w:rsidP="005F03E0">
      <w:pPr>
        <w:spacing w:after="0" w:line="360" w:lineRule="auto"/>
        <w:ind w:left="360"/>
        <w:jc w:val="both"/>
        <w:rPr>
          <w:rFonts w:ascii="Times New Roman" w:hAnsi="Times New Roman"/>
          <w:b/>
          <w:sz w:val="28"/>
          <w:szCs w:val="28"/>
        </w:rPr>
      </w:pPr>
    </w:p>
    <w:p w:rsidR="00BB0F84" w:rsidRDefault="003E70CF" w:rsidP="005F03E0">
      <w:pPr>
        <w:spacing w:after="0" w:line="360" w:lineRule="auto"/>
        <w:ind w:left="426" w:hanging="568"/>
        <w:rPr>
          <w:rFonts w:ascii="Times New Roman" w:hAnsi="Times New Roman"/>
          <w:sz w:val="28"/>
          <w:szCs w:val="28"/>
        </w:rPr>
      </w:pPr>
      <w:r w:rsidRPr="00981EDD">
        <w:rPr>
          <w:rFonts w:ascii="Times New Roman" w:hAnsi="Times New Roman"/>
          <w:b/>
          <w:sz w:val="28"/>
          <w:szCs w:val="28"/>
        </w:rPr>
        <w:t>Задание</w:t>
      </w:r>
      <w:r>
        <w:rPr>
          <w:rFonts w:ascii="Times New Roman" w:hAnsi="Times New Roman"/>
          <w:b/>
          <w:sz w:val="28"/>
          <w:szCs w:val="28"/>
        </w:rPr>
        <w:t xml:space="preserve"> 1.</w:t>
      </w:r>
      <w:r w:rsidRPr="003968CC">
        <w:rPr>
          <w:rFonts w:ascii="Times New Roman" w:hAnsi="Times New Roman"/>
          <w:sz w:val="28"/>
          <w:szCs w:val="28"/>
        </w:rPr>
        <w:t>Заполнит</w:t>
      </w:r>
      <w:r>
        <w:rPr>
          <w:rFonts w:ascii="Times New Roman" w:hAnsi="Times New Roman"/>
          <w:sz w:val="28"/>
          <w:szCs w:val="28"/>
        </w:rPr>
        <w:t>е</w:t>
      </w:r>
      <w:r w:rsidRPr="003968CC">
        <w:rPr>
          <w:rFonts w:ascii="Times New Roman" w:hAnsi="Times New Roman"/>
          <w:sz w:val="28"/>
          <w:szCs w:val="28"/>
        </w:rPr>
        <w:t xml:space="preserve"> таблицу</w:t>
      </w:r>
      <w:r w:rsidR="0081729E">
        <w:rPr>
          <w:rFonts w:ascii="Times New Roman" w:hAnsi="Times New Roman"/>
          <w:sz w:val="28"/>
          <w:szCs w:val="28"/>
        </w:rPr>
        <w:t xml:space="preserve">8 </w:t>
      </w:r>
      <w:r w:rsidRPr="003968CC">
        <w:rPr>
          <w:rFonts w:ascii="Times New Roman" w:hAnsi="Times New Roman"/>
          <w:sz w:val="28"/>
          <w:szCs w:val="28"/>
        </w:rPr>
        <w:t>«</w:t>
      </w:r>
      <w:r w:rsidR="0081729E" w:rsidRPr="0081729E">
        <w:rPr>
          <w:rFonts w:ascii="Times New Roman" w:eastAsiaTheme="minorHAnsi" w:hAnsi="Times New Roman"/>
          <w:bCs/>
          <w:sz w:val="28"/>
          <w:szCs w:val="28"/>
        </w:rPr>
        <w:t>Бумажная хроматография</w:t>
      </w:r>
      <w:r w:rsidRPr="003968CC">
        <w:rPr>
          <w:rFonts w:ascii="Times New Roman" w:hAnsi="Times New Roman"/>
          <w:sz w:val="28"/>
          <w:szCs w:val="28"/>
        </w:rPr>
        <w:t xml:space="preserve">» </w:t>
      </w:r>
    </w:p>
    <w:p w:rsidR="00BB0F84" w:rsidRPr="005A7527" w:rsidRDefault="00BB0F84" w:rsidP="00BB0F84">
      <w:pPr>
        <w:spacing w:after="0" w:line="360" w:lineRule="auto"/>
        <w:ind w:left="426" w:hanging="568"/>
        <w:jc w:val="right"/>
        <w:rPr>
          <w:rFonts w:ascii="Times New Roman" w:hAnsi="Times New Roman"/>
          <w:sz w:val="28"/>
          <w:szCs w:val="28"/>
        </w:rPr>
      </w:pPr>
      <w:r w:rsidRPr="005A7527">
        <w:rPr>
          <w:rFonts w:ascii="Times New Roman" w:hAnsi="Times New Roman"/>
          <w:sz w:val="28"/>
          <w:szCs w:val="28"/>
        </w:rPr>
        <w:t>Таблица 8</w:t>
      </w:r>
    </w:p>
    <w:p w:rsidR="00A02426" w:rsidRDefault="00BB0F84" w:rsidP="00BB0F84">
      <w:pPr>
        <w:spacing w:after="0" w:line="360" w:lineRule="auto"/>
        <w:ind w:left="426" w:hanging="568"/>
        <w:jc w:val="both"/>
        <w:rPr>
          <w:rFonts w:ascii="Times New Roman" w:hAnsi="Times New Roman"/>
          <w:sz w:val="28"/>
          <w:szCs w:val="28"/>
        </w:rPr>
      </w:pPr>
      <w:r>
        <w:rPr>
          <w:rFonts w:ascii="Times New Roman" w:hAnsi="Times New Roman"/>
          <w:sz w:val="28"/>
          <w:szCs w:val="28"/>
        </w:rPr>
        <w:t>Определите последовательность этапов радиальной хроматографии</w:t>
      </w:r>
    </w:p>
    <w:tbl>
      <w:tblPr>
        <w:tblStyle w:val="a3"/>
        <w:tblW w:w="0" w:type="auto"/>
        <w:tblInd w:w="426" w:type="dxa"/>
        <w:tblLook w:val="04A0" w:firstRow="1" w:lastRow="0" w:firstColumn="1" w:lastColumn="0" w:noHBand="0" w:noVBand="1"/>
      </w:tblPr>
      <w:tblGrid>
        <w:gridCol w:w="1383"/>
        <w:gridCol w:w="7762"/>
      </w:tblGrid>
      <w:tr w:rsidR="00A02426" w:rsidTr="00A02426">
        <w:tc>
          <w:tcPr>
            <w:tcW w:w="1383" w:type="dxa"/>
          </w:tcPr>
          <w:p w:rsidR="00A02426" w:rsidRPr="00A02426" w:rsidRDefault="00A02426" w:rsidP="00BB0F84">
            <w:pPr>
              <w:spacing w:line="360" w:lineRule="auto"/>
              <w:jc w:val="both"/>
              <w:rPr>
                <w:rFonts w:ascii="Times New Roman" w:hAnsi="Times New Roman"/>
                <w:b/>
                <w:sz w:val="28"/>
                <w:szCs w:val="28"/>
              </w:rPr>
            </w:pPr>
            <w:r>
              <w:rPr>
                <w:rFonts w:ascii="Times New Roman" w:hAnsi="Times New Roman"/>
                <w:b/>
                <w:sz w:val="28"/>
                <w:szCs w:val="28"/>
              </w:rPr>
              <w:t>№ э</w:t>
            </w:r>
            <w:r w:rsidRPr="00A02426">
              <w:rPr>
                <w:rFonts w:ascii="Times New Roman" w:hAnsi="Times New Roman"/>
                <w:b/>
                <w:sz w:val="28"/>
                <w:szCs w:val="28"/>
              </w:rPr>
              <w:t>тап</w:t>
            </w:r>
            <w:r>
              <w:rPr>
                <w:rFonts w:ascii="Times New Roman" w:hAnsi="Times New Roman"/>
                <w:b/>
                <w:sz w:val="28"/>
                <w:szCs w:val="28"/>
              </w:rPr>
              <w:t>а</w:t>
            </w:r>
          </w:p>
        </w:tc>
        <w:tc>
          <w:tcPr>
            <w:tcW w:w="7762" w:type="dxa"/>
          </w:tcPr>
          <w:p w:rsidR="00A02426" w:rsidRPr="00A02426" w:rsidRDefault="00A02426" w:rsidP="00BB0F84">
            <w:pPr>
              <w:spacing w:line="360" w:lineRule="auto"/>
              <w:jc w:val="both"/>
              <w:rPr>
                <w:rFonts w:ascii="Times New Roman" w:hAnsi="Times New Roman"/>
                <w:b/>
                <w:sz w:val="28"/>
                <w:szCs w:val="28"/>
              </w:rPr>
            </w:pPr>
            <w:r>
              <w:rPr>
                <w:rFonts w:ascii="Times New Roman" w:hAnsi="Times New Roman"/>
                <w:b/>
                <w:sz w:val="28"/>
                <w:szCs w:val="28"/>
              </w:rPr>
              <w:t>Описание</w:t>
            </w:r>
          </w:p>
        </w:tc>
      </w:tr>
      <w:tr w:rsidR="00A02426" w:rsidTr="00A02426">
        <w:tc>
          <w:tcPr>
            <w:tcW w:w="1383" w:type="dxa"/>
          </w:tcPr>
          <w:p w:rsidR="00A02426" w:rsidRDefault="00A02426" w:rsidP="00BB0F84">
            <w:pPr>
              <w:spacing w:line="360" w:lineRule="auto"/>
              <w:jc w:val="both"/>
              <w:rPr>
                <w:rFonts w:ascii="Times New Roman" w:hAnsi="Times New Roman"/>
                <w:sz w:val="28"/>
                <w:szCs w:val="28"/>
              </w:rPr>
            </w:pPr>
          </w:p>
        </w:tc>
        <w:tc>
          <w:tcPr>
            <w:tcW w:w="7762" w:type="dxa"/>
          </w:tcPr>
          <w:p w:rsidR="00A02426" w:rsidRDefault="00A02426" w:rsidP="00BB0F84">
            <w:pPr>
              <w:spacing w:line="360" w:lineRule="auto"/>
              <w:jc w:val="both"/>
              <w:rPr>
                <w:rFonts w:ascii="Times New Roman" w:hAnsi="Times New Roman"/>
                <w:sz w:val="28"/>
                <w:szCs w:val="28"/>
              </w:rPr>
            </w:pPr>
            <w:r>
              <w:rPr>
                <w:rFonts w:ascii="Times New Roman" w:hAnsi="Times New Roman"/>
                <w:sz w:val="28"/>
                <w:szCs w:val="28"/>
              </w:rPr>
              <w:t>Отмечают скорость продвижения растворителя по бумаге</w:t>
            </w:r>
          </w:p>
        </w:tc>
      </w:tr>
      <w:tr w:rsidR="00A02426" w:rsidTr="00A02426">
        <w:tc>
          <w:tcPr>
            <w:tcW w:w="1383" w:type="dxa"/>
          </w:tcPr>
          <w:p w:rsidR="00A02426" w:rsidRDefault="00A02426" w:rsidP="00BB0F84">
            <w:pPr>
              <w:spacing w:line="360" w:lineRule="auto"/>
              <w:jc w:val="both"/>
              <w:rPr>
                <w:rFonts w:ascii="Times New Roman" w:hAnsi="Times New Roman"/>
                <w:sz w:val="28"/>
                <w:szCs w:val="28"/>
              </w:rPr>
            </w:pPr>
          </w:p>
        </w:tc>
        <w:tc>
          <w:tcPr>
            <w:tcW w:w="7762" w:type="dxa"/>
          </w:tcPr>
          <w:p w:rsidR="00A02426" w:rsidRDefault="00A02426" w:rsidP="00BB0F84">
            <w:pPr>
              <w:spacing w:line="360" w:lineRule="auto"/>
              <w:jc w:val="both"/>
              <w:rPr>
                <w:rFonts w:ascii="Times New Roman" w:hAnsi="Times New Roman"/>
                <w:sz w:val="28"/>
                <w:szCs w:val="28"/>
              </w:rPr>
            </w:pPr>
            <w:r>
              <w:rPr>
                <w:rFonts w:ascii="Times New Roman" w:hAnsi="Times New Roman"/>
                <w:sz w:val="28"/>
                <w:szCs w:val="28"/>
              </w:rPr>
              <w:t>В центр бумажного диска наносят каплю анализируемого раствора</w:t>
            </w:r>
          </w:p>
        </w:tc>
      </w:tr>
      <w:tr w:rsidR="00A02426" w:rsidTr="00A02426">
        <w:tc>
          <w:tcPr>
            <w:tcW w:w="1383" w:type="dxa"/>
          </w:tcPr>
          <w:p w:rsidR="00A02426" w:rsidRDefault="00A02426" w:rsidP="00BB0F84">
            <w:pPr>
              <w:spacing w:line="360" w:lineRule="auto"/>
              <w:jc w:val="both"/>
              <w:rPr>
                <w:rFonts w:ascii="Times New Roman" w:hAnsi="Times New Roman"/>
                <w:sz w:val="28"/>
                <w:szCs w:val="28"/>
              </w:rPr>
            </w:pPr>
          </w:p>
        </w:tc>
        <w:tc>
          <w:tcPr>
            <w:tcW w:w="7762" w:type="dxa"/>
          </w:tcPr>
          <w:p w:rsidR="00A02426" w:rsidRPr="00A02426" w:rsidRDefault="00A02426" w:rsidP="00BB0F84">
            <w:pPr>
              <w:spacing w:line="360" w:lineRule="auto"/>
              <w:jc w:val="both"/>
              <w:rPr>
                <w:rFonts w:ascii="Times New Roman" w:hAnsi="Times New Roman"/>
                <w:sz w:val="28"/>
                <w:szCs w:val="28"/>
              </w:rPr>
            </w:pPr>
            <w:r>
              <w:rPr>
                <w:rFonts w:ascii="Times New Roman" w:hAnsi="Times New Roman"/>
                <w:sz w:val="28"/>
                <w:szCs w:val="28"/>
              </w:rPr>
              <w:t xml:space="preserve">Проводят расчет </w:t>
            </w:r>
            <w:proofErr w:type="spellStart"/>
            <w:r>
              <w:rPr>
                <w:rFonts w:ascii="Times New Roman" w:hAnsi="Times New Roman"/>
                <w:sz w:val="28"/>
                <w:szCs w:val="28"/>
                <w:lang w:val="en-US"/>
              </w:rPr>
              <w:t>R</w:t>
            </w:r>
            <w:r>
              <w:rPr>
                <w:rFonts w:ascii="Times New Roman" w:hAnsi="Times New Roman"/>
                <w:sz w:val="28"/>
                <w:szCs w:val="28"/>
                <w:vertAlign w:val="subscript"/>
                <w:lang w:val="en-US"/>
              </w:rPr>
              <w:t>f</w:t>
            </w:r>
            <w:proofErr w:type="spellEnd"/>
            <w:r>
              <w:rPr>
                <w:rFonts w:ascii="Times New Roman" w:hAnsi="Times New Roman"/>
                <w:sz w:val="28"/>
                <w:szCs w:val="28"/>
              </w:rPr>
              <w:t xml:space="preserve"> – отношение расстояний пройденных веществом и растворителем от центра бумажного диска по радиусу</w:t>
            </w:r>
          </w:p>
        </w:tc>
      </w:tr>
      <w:tr w:rsidR="00A02426" w:rsidTr="00A02426">
        <w:tc>
          <w:tcPr>
            <w:tcW w:w="1383" w:type="dxa"/>
          </w:tcPr>
          <w:p w:rsidR="00A02426" w:rsidRDefault="00A02426" w:rsidP="00BB0F84">
            <w:pPr>
              <w:spacing w:line="360" w:lineRule="auto"/>
              <w:jc w:val="both"/>
              <w:rPr>
                <w:rFonts w:ascii="Times New Roman" w:hAnsi="Times New Roman"/>
                <w:sz w:val="28"/>
                <w:szCs w:val="28"/>
              </w:rPr>
            </w:pPr>
          </w:p>
        </w:tc>
        <w:tc>
          <w:tcPr>
            <w:tcW w:w="7762" w:type="dxa"/>
          </w:tcPr>
          <w:p w:rsidR="00A02426" w:rsidRDefault="00A02426" w:rsidP="00BB0F84">
            <w:pPr>
              <w:spacing w:line="360" w:lineRule="auto"/>
              <w:jc w:val="both"/>
              <w:rPr>
                <w:rFonts w:ascii="Times New Roman" w:hAnsi="Times New Roman"/>
                <w:sz w:val="28"/>
                <w:szCs w:val="28"/>
              </w:rPr>
            </w:pPr>
            <w:r>
              <w:rPr>
                <w:rFonts w:ascii="Times New Roman" w:hAnsi="Times New Roman"/>
                <w:sz w:val="28"/>
                <w:szCs w:val="28"/>
              </w:rPr>
              <w:t>Растворитель подводят к центру бумажного диска</w:t>
            </w:r>
          </w:p>
        </w:tc>
      </w:tr>
      <w:tr w:rsidR="00A02426" w:rsidTr="00A02426">
        <w:tc>
          <w:tcPr>
            <w:tcW w:w="1383" w:type="dxa"/>
          </w:tcPr>
          <w:p w:rsidR="00A02426" w:rsidRDefault="00A02426" w:rsidP="00BB0F84">
            <w:pPr>
              <w:spacing w:line="360" w:lineRule="auto"/>
              <w:jc w:val="both"/>
              <w:rPr>
                <w:rFonts w:ascii="Times New Roman" w:hAnsi="Times New Roman"/>
                <w:sz w:val="28"/>
                <w:szCs w:val="28"/>
              </w:rPr>
            </w:pPr>
          </w:p>
        </w:tc>
        <w:tc>
          <w:tcPr>
            <w:tcW w:w="7762" w:type="dxa"/>
          </w:tcPr>
          <w:p w:rsidR="00A02426" w:rsidRDefault="00A02426" w:rsidP="00A02426">
            <w:pPr>
              <w:spacing w:line="360" w:lineRule="auto"/>
              <w:jc w:val="both"/>
              <w:rPr>
                <w:rFonts w:ascii="Times New Roman" w:hAnsi="Times New Roman"/>
                <w:sz w:val="28"/>
                <w:szCs w:val="28"/>
              </w:rPr>
            </w:pPr>
            <w:r>
              <w:rPr>
                <w:rFonts w:ascii="Times New Roman" w:hAnsi="Times New Roman"/>
                <w:sz w:val="28"/>
                <w:szCs w:val="28"/>
              </w:rPr>
              <w:t>Отмечают скорость продвижения анализируемого раствора по бумаге</w:t>
            </w:r>
          </w:p>
        </w:tc>
      </w:tr>
    </w:tbl>
    <w:p w:rsidR="00BB0F84" w:rsidRPr="00A02426" w:rsidRDefault="00BB0F84" w:rsidP="00A02426">
      <w:pPr>
        <w:spacing w:after="0" w:line="360" w:lineRule="auto"/>
        <w:jc w:val="both"/>
        <w:rPr>
          <w:rFonts w:ascii="Times New Roman" w:hAnsi="Times New Roman"/>
          <w:sz w:val="28"/>
          <w:szCs w:val="28"/>
        </w:rPr>
      </w:pPr>
    </w:p>
    <w:p w:rsidR="00766269" w:rsidRDefault="000A6E80" w:rsidP="00766269">
      <w:pPr>
        <w:spacing w:after="0" w:line="360" w:lineRule="auto"/>
        <w:ind w:left="426" w:hanging="568"/>
        <w:rPr>
          <w:rFonts w:ascii="Times New Roman" w:hAnsi="Times New Roman"/>
          <w:sz w:val="28"/>
          <w:szCs w:val="28"/>
        </w:rPr>
      </w:pPr>
      <w:r w:rsidRPr="00981EDD">
        <w:rPr>
          <w:rFonts w:ascii="Times New Roman" w:hAnsi="Times New Roman"/>
          <w:b/>
          <w:sz w:val="28"/>
          <w:szCs w:val="28"/>
        </w:rPr>
        <w:t>Задание</w:t>
      </w:r>
      <w:r>
        <w:rPr>
          <w:rFonts w:ascii="Times New Roman" w:hAnsi="Times New Roman"/>
          <w:b/>
          <w:sz w:val="28"/>
          <w:szCs w:val="28"/>
        </w:rPr>
        <w:t xml:space="preserve"> 2.</w:t>
      </w:r>
      <w:r w:rsidR="00766269" w:rsidRPr="003968CC">
        <w:rPr>
          <w:rFonts w:ascii="Times New Roman" w:hAnsi="Times New Roman"/>
          <w:sz w:val="28"/>
          <w:szCs w:val="28"/>
        </w:rPr>
        <w:t>Заполнит</w:t>
      </w:r>
      <w:r w:rsidR="00766269">
        <w:rPr>
          <w:rFonts w:ascii="Times New Roman" w:hAnsi="Times New Roman"/>
          <w:sz w:val="28"/>
          <w:szCs w:val="28"/>
        </w:rPr>
        <w:t>е</w:t>
      </w:r>
      <w:r w:rsidR="00766269" w:rsidRPr="003968CC">
        <w:rPr>
          <w:rFonts w:ascii="Times New Roman" w:hAnsi="Times New Roman"/>
          <w:sz w:val="28"/>
          <w:szCs w:val="28"/>
        </w:rPr>
        <w:t xml:space="preserve"> таблицу</w:t>
      </w:r>
      <w:r w:rsidR="00766269">
        <w:rPr>
          <w:rFonts w:ascii="Times New Roman" w:hAnsi="Times New Roman"/>
          <w:sz w:val="28"/>
          <w:szCs w:val="28"/>
        </w:rPr>
        <w:t xml:space="preserve"> 9 </w:t>
      </w:r>
      <w:r w:rsidR="00766269" w:rsidRPr="003968CC">
        <w:rPr>
          <w:rFonts w:ascii="Times New Roman" w:hAnsi="Times New Roman"/>
          <w:sz w:val="28"/>
          <w:szCs w:val="28"/>
        </w:rPr>
        <w:t>«</w:t>
      </w:r>
      <w:r w:rsidR="00766269">
        <w:rPr>
          <w:rFonts w:ascii="Times New Roman" w:eastAsiaTheme="minorHAnsi" w:hAnsi="Times New Roman"/>
          <w:bCs/>
          <w:sz w:val="28"/>
          <w:szCs w:val="28"/>
        </w:rPr>
        <w:t>Газовая</w:t>
      </w:r>
      <w:r w:rsidR="00766269" w:rsidRPr="0081729E">
        <w:rPr>
          <w:rFonts w:ascii="Times New Roman" w:eastAsiaTheme="minorHAnsi" w:hAnsi="Times New Roman"/>
          <w:bCs/>
          <w:sz w:val="28"/>
          <w:szCs w:val="28"/>
        </w:rPr>
        <w:t xml:space="preserve"> хроматография</w:t>
      </w:r>
      <w:r w:rsidR="00766269" w:rsidRPr="003968CC">
        <w:rPr>
          <w:rFonts w:ascii="Times New Roman" w:hAnsi="Times New Roman"/>
          <w:sz w:val="28"/>
          <w:szCs w:val="28"/>
        </w:rPr>
        <w:t xml:space="preserve">» </w:t>
      </w:r>
    </w:p>
    <w:p w:rsidR="00766269" w:rsidRPr="005A7527" w:rsidRDefault="00766269" w:rsidP="00766269">
      <w:pPr>
        <w:spacing w:after="0" w:line="360" w:lineRule="auto"/>
        <w:ind w:left="426" w:hanging="568"/>
        <w:jc w:val="right"/>
        <w:rPr>
          <w:rFonts w:ascii="Times New Roman" w:hAnsi="Times New Roman"/>
          <w:sz w:val="28"/>
          <w:szCs w:val="28"/>
        </w:rPr>
      </w:pPr>
      <w:r w:rsidRPr="005A7527">
        <w:rPr>
          <w:rFonts w:ascii="Times New Roman" w:hAnsi="Times New Roman"/>
          <w:sz w:val="28"/>
          <w:szCs w:val="28"/>
        </w:rPr>
        <w:t>Таблица 9</w:t>
      </w:r>
    </w:p>
    <w:p w:rsidR="00766269" w:rsidRDefault="00766269" w:rsidP="00766269">
      <w:pPr>
        <w:spacing w:after="0" w:line="360" w:lineRule="auto"/>
        <w:ind w:left="426" w:hanging="568"/>
        <w:rPr>
          <w:rFonts w:ascii="Times New Roman" w:hAnsi="Times New Roman"/>
          <w:sz w:val="28"/>
          <w:szCs w:val="28"/>
        </w:rPr>
      </w:pPr>
    </w:p>
    <w:p w:rsidR="00766269" w:rsidRDefault="00766269" w:rsidP="00766269">
      <w:pPr>
        <w:spacing w:after="0" w:line="360" w:lineRule="auto"/>
        <w:ind w:left="426" w:hanging="568"/>
        <w:jc w:val="both"/>
        <w:rPr>
          <w:rFonts w:ascii="Times New Roman" w:hAnsi="Times New Roman"/>
          <w:sz w:val="28"/>
          <w:szCs w:val="28"/>
        </w:rPr>
      </w:pPr>
      <w:r>
        <w:rPr>
          <w:rFonts w:ascii="Times New Roman" w:hAnsi="Times New Roman"/>
          <w:sz w:val="28"/>
          <w:szCs w:val="28"/>
        </w:rPr>
        <w:t>Определите последовательность этапов газовой хроматографии</w:t>
      </w:r>
    </w:p>
    <w:tbl>
      <w:tblPr>
        <w:tblStyle w:val="a3"/>
        <w:tblW w:w="0" w:type="auto"/>
        <w:tblInd w:w="426" w:type="dxa"/>
        <w:tblLook w:val="04A0" w:firstRow="1" w:lastRow="0" w:firstColumn="1" w:lastColumn="0" w:noHBand="0" w:noVBand="1"/>
      </w:tblPr>
      <w:tblGrid>
        <w:gridCol w:w="1383"/>
        <w:gridCol w:w="7762"/>
      </w:tblGrid>
      <w:tr w:rsidR="00766269" w:rsidTr="00766269">
        <w:tc>
          <w:tcPr>
            <w:tcW w:w="1383" w:type="dxa"/>
          </w:tcPr>
          <w:p w:rsidR="00766269" w:rsidRPr="00A02426" w:rsidRDefault="00766269" w:rsidP="00766269">
            <w:pPr>
              <w:spacing w:line="360" w:lineRule="auto"/>
              <w:jc w:val="both"/>
              <w:rPr>
                <w:rFonts w:ascii="Times New Roman" w:hAnsi="Times New Roman"/>
                <w:b/>
                <w:sz w:val="28"/>
                <w:szCs w:val="28"/>
              </w:rPr>
            </w:pPr>
            <w:r>
              <w:rPr>
                <w:rFonts w:ascii="Times New Roman" w:hAnsi="Times New Roman"/>
                <w:b/>
                <w:sz w:val="28"/>
                <w:szCs w:val="28"/>
              </w:rPr>
              <w:t>№ э</w:t>
            </w:r>
            <w:r w:rsidRPr="00A02426">
              <w:rPr>
                <w:rFonts w:ascii="Times New Roman" w:hAnsi="Times New Roman"/>
                <w:b/>
                <w:sz w:val="28"/>
                <w:szCs w:val="28"/>
              </w:rPr>
              <w:t>тап</w:t>
            </w:r>
            <w:r>
              <w:rPr>
                <w:rFonts w:ascii="Times New Roman" w:hAnsi="Times New Roman"/>
                <w:b/>
                <w:sz w:val="28"/>
                <w:szCs w:val="28"/>
              </w:rPr>
              <w:t>а</w:t>
            </w:r>
          </w:p>
        </w:tc>
        <w:tc>
          <w:tcPr>
            <w:tcW w:w="7762" w:type="dxa"/>
          </w:tcPr>
          <w:p w:rsidR="00766269" w:rsidRPr="00A02426" w:rsidRDefault="00766269" w:rsidP="00766269">
            <w:pPr>
              <w:spacing w:line="360" w:lineRule="auto"/>
              <w:jc w:val="both"/>
              <w:rPr>
                <w:rFonts w:ascii="Times New Roman" w:hAnsi="Times New Roman"/>
                <w:b/>
                <w:sz w:val="28"/>
                <w:szCs w:val="28"/>
              </w:rPr>
            </w:pPr>
            <w:r>
              <w:rPr>
                <w:rFonts w:ascii="Times New Roman" w:hAnsi="Times New Roman"/>
                <w:b/>
                <w:sz w:val="28"/>
                <w:szCs w:val="28"/>
              </w:rPr>
              <w:t>Описание</w:t>
            </w:r>
          </w:p>
        </w:tc>
      </w:tr>
      <w:tr w:rsidR="00766269" w:rsidTr="00766269">
        <w:tc>
          <w:tcPr>
            <w:tcW w:w="1383" w:type="dxa"/>
          </w:tcPr>
          <w:p w:rsidR="00766269" w:rsidRDefault="00766269" w:rsidP="00766269">
            <w:pPr>
              <w:spacing w:line="360" w:lineRule="auto"/>
              <w:jc w:val="both"/>
              <w:rPr>
                <w:rFonts w:ascii="Times New Roman" w:hAnsi="Times New Roman"/>
                <w:sz w:val="28"/>
                <w:szCs w:val="28"/>
              </w:rPr>
            </w:pPr>
          </w:p>
        </w:tc>
        <w:tc>
          <w:tcPr>
            <w:tcW w:w="7762" w:type="dxa"/>
          </w:tcPr>
          <w:p w:rsidR="00766269" w:rsidRDefault="00766269" w:rsidP="00766269">
            <w:pPr>
              <w:spacing w:line="360" w:lineRule="auto"/>
              <w:jc w:val="both"/>
              <w:rPr>
                <w:rFonts w:ascii="Times New Roman" w:hAnsi="Times New Roman"/>
                <w:sz w:val="28"/>
                <w:szCs w:val="28"/>
              </w:rPr>
            </w:pPr>
            <w:r>
              <w:rPr>
                <w:rFonts w:ascii="Times New Roman" w:hAnsi="Times New Roman"/>
                <w:sz w:val="28"/>
                <w:szCs w:val="28"/>
              </w:rPr>
              <w:t>Введение анализируемой пробы в поток газа при повышенной температуре через резиновую термостатную мембрану</w:t>
            </w:r>
          </w:p>
        </w:tc>
      </w:tr>
      <w:tr w:rsidR="00766269" w:rsidTr="00766269">
        <w:tc>
          <w:tcPr>
            <w:tcW w:w="1383" w:type="dxa"/>
          </w:tcPr>
          <w:p w:rsidR="00766269" w:rsidRDefault="00766269" w:rsidP="00766269">
            <w:pPr>
              <w:spacing w:line="360" w:lineRule="auto"/>
              <w:jc w:val="both"/>
              <w:rPr>
                <w:rFonts w:ascii="Times New Roman" w:hAnsi="Times New Roman"/>
                <w:sz w:val="28"/>
                <w:szCs w:val="28"/>
              </w:rPr>
            </w:pPr>
          </w:p>
        </w:tc>
        <w:tc>
          <w:tcPr>
            <w:tcW w:w="7762" w:type="dxa"/>
          </w:tcPr>
          <w:p w:rsidR="00766269" w:rsidRDefault="00766269" w:rsidP="00766269">
            <w:pPr>
              <w:spacing w:line="360" w:lineRule="auto"/>
              <w:jc w:val="both"/>
              <w:rPr>
                <w:rFonts w:ascii="Times New Roman" w:hAnsi="Times New Roman"/>
                <w:sz w:val="28"/>
                <w:szCs w:val="28"/>
              </w:rPr>
            </w:pPr>
            <w:r>
              <w:rPr>
                <w:rFonts w:ascii="Times New Roman" w:hAnsi="Times New Roman"/>
                <w:sz w:val="28"/>
                <w:szCs w:val="28"/>
              </w:rPr>
              <w:t>Подача газа – носителя в блок подготовки</w:t>
            </w:r>
          </w:p>
        </w:tc>
      </w:tr>
      <w:tr w:rsidR="00766269" w:rsidTr="00766269">
        <w:tc>
          <w:tcPr>
            <w:tcW w:w="1383" w:type="dxa"/>
          </w:tcPr>
          <w:p w:rsidR="00766269" w:rsidRDefault="00766269" w:rsidP="00766269">
            <w:pPr>
              <w:spacing w:line="360" w:lineRule="auto"/>
              <w:jc w:val="both"/>
              <w:rPr>
                <w:rFonts w:ascii="Times New Roman" w:hAnsi="Times New Roman"/>
                <w:sz w:val="28"/>
                <w:szCs w:val="28"/>
              </w:rPr>
            </w:pPr>
          </w:p>
        </w:tc>
        <w:tc>
          <w:tcPr>
            <w:tcW w:w="7762" w:type="dxa"/>
          </w:tcPr>
          <w:p w:rsidR="00766269" w:rsidRPr="00A02426" w:rsidRDefault="00766269" w:rsidP="00766269">
            <w:pPr>
              <w:spacing w:line="360" w:lineRule="auto"/>
              <w:jc w:val="both"/>
              <w:rPr>
                <w:rFonts w:ascii="Times New Roman" w:hAnsi="Times New Roman"/>
                <w:sz w:val="28"/>
                <w:szCs w:val="28"/>
              </w:rPr>
            </w:pPr>
            <w:r>
              <w:rPr>
                <w:rFonts w:ascii="Times New Roman" w:hAnsi="Times New Roman"/>
                <w:sz w:val="28"/>
                <w:szCs w:val="28"/>
              </w:rPr>
              <w:t>Запись изменения сигнала на регистраторе</w:t>
            </w:r>
          </w:p>
        </w:tc>
      </w:tr>
      <w:tr w:rsidR="00766269" w:rsidTr="00766269">
        <w:tc>
          <w:tcPr>
            <w:tcW w:w="1383" w:type="dxa"/>
          </w:tcPr>
          <w:p w:rsidR="00766269" w:rsidRDefault="00766269" w:rsidP="00766269">
            <w:pPr>
              <w:spacing w:line="360" w:lineRule="auto"/>
              <w:jc w:val="both"/>
              <w:rPr>
                <w:rFonts w:ascii="Times New Roman" w:hAnsi="Times New Roman"/>
                <w:sz w:val="28"/>
                <w:szCs w:val="28"/>
              </w:rPr>
            </w:pPr>
          </w:p>
        </w:tc>
        <w:tc>
          <w:tcPr>
            <w:tcW w:w="7762" w:type="dxa"/>
          </w:tcPr>
          <w:p w:rsidR="00766269" w:rsidRDefault="00766269" w:rsidP="00766269">
            <w:pPr>
              <w:spacing w:line="360" w:lineRule="auto"/>
              <w:jc w:val="both"/>
              <w:rPr>
                <w:rFonts w:ascii="Times New Roman" w:hAnsi="Times New Roman"/>
                <w:sz w:val="28"/>
                <w:szCs w:val="28"/>
              </w:rPr>
            </w:pPr>
            <w:r>
              <w:rPr>
                <w:rFonts w:ascii="Times New Roman" w:hAnsi="Times New Roman"/>
                <w:sz w:val="28"/>
                <w:szCs w:val="28"/>
              </w:rPr>
              <w:t>Разделение в насадочной или капиллярной колонке</w:t>
            </w:r>
          </w:p>
        </w:tc>
      </w:tr>
      <w:tr w:rsidR="00766269" w:rsidTr="00766269">
        <w:tc>
          <w:tcPr>
            <w:tcW w:w="1383" w:type="dxa"/>
          </w:tcPr>
          <w:p w:rsidR="00766269" w:rsidRDefault="00766269" w:rsidP="00766269">
            <w:pPr>
              <w:spacing w:line="360" w:lineRule="auto"/>
              <w:jc w:val="both"/>
              <w:rPr>
                <w:rFonts w:ascii="Times New Roman" w:hAnsi="Times New Roman"/>
                <w:sz w:val="28"/>
                <w:szCs w:val="28"/>
              </w:rPr>
            </w:pPr>
          </w:p>
        </w:tc>
        <w:tc>
          <w:tcPr>
            <w:tcW w:w="7762" w:type="dxa"/>
          </w:tcPr>
          <w:p w:rsidR="00766269" w:rsidRDefault="00766269" w:rsidP="00766269">
            <w:pPr>
              <w:spacing w:line="360" w:lineRule="auto"/>
              <w:jc w:val="both"/>
              <w:rPr>
                <w:rFonts w:ascii="Times New Roman" w:hAnsi="Times New Roman"/>
                <w:sz w:val="28"/>
                <w:szCs w:val="28"/>
              </w:rPr>
            </w:pPr>
            <w:r>
              <w:rPr>
                <w:rFonts w:ascii="Times New Roman" w:hAnsi="Times New Roman"/>
                <w:sz w:val="28"/>
                <w:szCs w:val="28"/>
              </w:rPr>
              <w:t xml:space="preserve">Получение </w:t>
            </w:r>
            <w:proofErr w:type="spellStart"/>
            <w:r>
              <w:rPr>
                <w:rFonts w:ascii="Times New Roman" w:hAnsi="Times New Roman"/>
                <w:sz w:val="28"/>
                <w:szCs w:val="28"/>
              </w:rPr>
              <w:t>хроматограммы</w:t>
            </w:r>
            <w:proofErr w:type="spellEnd"/>
          </w:p>
        </w:tc>
      </w:tr>
      <w:tr w:rsidR="00766269" w:rsidTr="00766269">
        <w:tc>
          <w:tcPr>
            <w:tcW w:w="1383" w:type="dxa"/>
          </w:tcPr>
          <w:p w:rsidR="00766269" w:rsidRDefault="00766269" w:rsidP="00766269">
            <w:pPr>
              <w:spacing w:line="360" w:lineRule="auto"/>
              <w:jc w:val="both"/>
              <w:rPr>
                <w:rFonts w:ascii="Times New Roman" w:hAnsi="Times New Roman"/>
                <w:sz w:val="28"/>
                <w:szCs w:val="28"/>
              </w:rPr>
            </w:pPr>
          </w:p>
        </w:tc>
        <w:tc>
          <w:tcPr>
            <w:tcW w:w="7762" w:type="dxa"/>
          </w:tcPr>
          <w:p w:rsidR="00766269" w:rsidRDefault="007112E4" w:rsidP="00766269">
            <w:pPr>
              <w:spacing w:line="360" w:lineRule="auto"/>
              <w:jc w:val="both"/>
              <w:rPr>
                <w:rFonts w:ascii="Times New Roman" w:hAnsi="Times New Roman"/>
                <w:sz w:val="28"/>
                <w:szCs w:val="28"/>
              </w:rPr>
            </w:pPr>
            <w:r>
              <w:rPr>
                <w:rFonts w:ascii="Times New Roman" w:hAnsi="Times New Roman"/>
                <w:sz w:val="28"/>
                <w:szCs w:val="28"/>
              </w:rPr>
              <w:t xml:space="preserve">Наблюдение в </w:t>
            </w:r>
            <w:proofErr w:type="spellStart"/>
            <w:r>
              <w:rPr>
                <w:rFonts w:ascii="Times New Roman" w:hAnsi="Times New Roman"/>
                <w:sz w:val="28"/>
                <w:szCs w:val="28"/>
              </w:rPr>
              <w:t>хроматографический</w:t>
            </w:r>
            <w:proofErr w:type="spellEnd"/>
            <w:r>
              <w:rPr>
                <w:rFonts w:ascii="Times New Roman" w:hAnsi="Times New Roman"/>
                <w:sz w:val="28"/>
                <w:szCs w:val="28"/>
              </w:rPr>
              <w:t xml:space="preserve"> детектор за зонами разделения компонентов в потоке газа</w:t>
            </w:r>
          </w:p>
        </w:tc>
      </w:tr>
    </w:tbl>
    <w:p w:rsidR="00BC5E16" w:rsidRDefault="00BC5E16" w:rsidP="00DF0FAD">
      <w:pPr>
        <w:pStyle w:val="a6"/>
        <w:ind w:left="225"/>
        <w:rPr>
          <w:b/>
          <w:sz w:val="28"/>
          <w:szCs w:val="28"/>
        </w:rPr>
      </w:pPr>
      <w:bookmarkStart w:id="1" w:name="toppp"/>
    </w:p>
    <w:bookmarkEnd w:id="1"/>
    <w:p w:rsidR="007112E4" w:rsidRDefault="007112E4" w:rsidP="00766269">
      <w:pPr>
        <w:spacing w:line="360" w:lineRule="auto"/>
        <w:ind w:left="426" w:hanging="426"/>
        <w:rPr>
          <w:rFonts w:ascii="Times New Roman" w:hAnsi="Times New Roman"/>
          <w:b/>
          <w:bCs/>
          <w:iCs/>
          <w:sz w:val="28"/>
          <w:szCs w:val="28"/>
        </w:rPr>
      </w:pPr>
      <w:r w:rsidRPr="00981EDD">
        <w:rPr>
          <w:rFonts w:ascii="Times New Roman" w:hAnsi="Times New Roman"/>
          <w:b/>
          <w:sz w:val="28"/>
          <w:szCs w:val="28"/>
        </w:rPr>
        <w:t>Задание</w:t>
      </w:r>
      <w:r w:rsidR="00426362">
        <w:rPr>
          <w:rFonts w:ascii="Times New Roman" w:hAnsi="Times New Roman"/>
          <w:b/>
          <w:sz w:val="28"/>
          <w:szCs w:val="28"/>
        </w:rPr>
        <w:t xml:space="preserve"> 3</w:t>
      </w:r>
      <w:r>
        <w:rPr>
          <w:rFonts w:ascii="Times New Roman" w:hAnsi="Times New Roman"/>
          <w:b/>
          <w:sz w:val="28"/>
          <w:szCs w:val="28"/>
        </w:rPr>
        <w:t>.</w:t>
      </w:r>
      <w:r>
        <w:rPr>
          <w:rFonts w:ascii="Times New Roman" w:hAnsi="Times New Roman"/>
          <w:sz w:val="28"/>
          <w:szCs w:val="28"/>
        </w:rPr>
        <w:t xml:space="preserve">Подготовьте презентацию на тему </w:t>
      </w:r>
      <w:r w:rsidRPr="007112E4">
        <w:rPr>
          <w:rFonts w:ascii="Times New Roman" w:hAnsi="Times New Roman"/>
          <w:sz w:val="28"/>
          <w:szCs w:val="28"/>
        </w:rPr>
        <w:t>«Тонкослойная и бумажная хроматография: черты сходства и различия».</w:t>
      </w:r>
    </w:p>
    <w:p w:rsidR="0088266C" w:rsidRDefault="007112E4" w:rsidP="00F542CB">
      <w:pPr>
        <w:pStyle w:val="a4"/>
        <w:tabs>
          <w:tab w:val="left" w:pos="9072"/>
        </w:tabs>
        <w:spacing w:line="360" w:lineRule="auto"/>
        <w:ind w:left="142" w:right="140"/>
        <w:jc w:val="both"/>
        <w:rPr>
          <w:rFonts w:ascii="Times New Roman" w:hAnsi="Times New Roman"/>
          <w:spacing w:val="-6"/>
          <w:sz w:val="28"/>
          <w:szCs w:val="28"/>
        </w:rPr>
      </w:pPr>
      <w:r>
        <w:rPr>
          <w:rFonts w:ascii="Times New Roman" w:hAnsi="Times New Roman"/>
          <w:spacing w:val="-6"/>
          <w:sz w:val="28"/>
          <w:szCs w:val="28"/>
        </w:rPr>
        <w:t>При подготовке презентации</w:t>
      </w:r>
      <w:r w:rsidRPr="0000644F">
        <w:rPr>
          <w:rFonts w:ascii="Times New Roman" w:hAnsi="Times New Roman"/>
          <w:spacing w:val="-6"/>
          <w:sz w:val="28"/>
          <w:szCs w:val="28"/>
        </w:rPr>
        <w:t xml:space="preserve"> следует использовать методические рекомендации</w:t>
      </w:r>
      <w:r>
        <w:rPr>
          <w:rFonts w:ascii="Times New Roman" w:hAnsi="Times New Roman"/>
          <w:spacing w:val="-6"/>
          <w:sz w:val="28"/>
          <w:szCs w:val="28"/>
        </w:rPr>
        <w:t xml:space="preserve">   п</w:t>
      </w:r>
      <w:r w:rsidRPr="0000644F">
        <w:rPr>
          <w:rFonts w:ascii="Times New Roman" w:hAnsi="Times New Roman"/>
          <w:spacing w:val="-6"/>
          <w:sz w:val="28"/>
          <w:szCs w:val="28"/>
        </w:rPr>
        <w:t>риложени</w:t>
      </w:r>
      <w:r>
        <w:rPr>
          <w:rFonts w:ascii="Times New Roman" w:hAnsi="Times New Roman"/>
          <w:spacing w:val="-6"/>
          <w:sz w:val="28"/>
          <w:szCs w:val="28"/>
        </w:rPr>
        <w:t>я</w:t>
      </w:r>
      <w:proofErr w:type="gramStart"/>
      <w:r>
        <w:rPr>
          <w:rFonts w:ascii="Times New Roman" w:hAnsi="Times New Roman"/>
          <w:spacing w:val="-6"/>
          <w:sz w:val="28"/>
          <w:szCs w:val="28"/>
        </w:rPr>
        <w:t>2</w:t>
      </w:r>
      <w:proofErr w:type="gramEnd"/>
    </w:p>
    <w:p w:rsidR="00BC5E16" w:rsidRDefault="00BC5E16" w:rsidP="00F542CB">
      <w:pPr>
        <w:pStyle w:val="a4"/>
        <w:tabs>
          <w:tab w:val="left" w:pos="9072"/>
        </w:tabs>
        <w:spacing w:line="360" w:lineRule="auto"/>
        <w:ind w:left="142" w:right="140"/>
        <w:jc w:val="both"/>
        <w:rPr>
          <w:rFonts w:ascii="Times New Roman" w:hAnsi="Times New Roman"/>
          <w:spacing w:val="-6"/>
          <w:sz w:val="28"/>
          <w:szCs w:val="28"/>
        </w:rPr>
      </w:pPr>
    </w:p>
    <w:p w:rsidR="00E807D8" w:rsidRDefault="00E807D8" w:rsidP="00F542CB">
      <w:pPr>
        <w:pStyle w:val="a4"/>
        <w:tabs>
          <w:tab w:val="left" w:pos="9072"/>
        </w:tabs>
        <w:spacing w:line="360" w:lineRule="auto"/>
        <w:ind w:left="142" w:right="140"/>
        <w:jc w:val="both"/>
        <w:rPr>
          <w:rFonts w:ascii="Times New Roman" w:hAnsi="Times New Roman"/>
          <w:b/>
          <w:spacing w:val="-6"/>
          <w:sz w:val="28"/>
          <w:szCs w:val="28"/>
        </w:rPr>
      </w:pPr>
      <w:r>
        <w:rPr>
          <w:rFonts w:ascii="Times New Roman" w:hAnsi="Times New Roman"/>
          <w:b/>
          <w:spacing w:val="-6"/>
          <w:sz w:val="28"/>
          <w:szCs w:val="28"/>
        </w:rPr>
        <w:t>Раздел 3</w:t>
      </w:r>
      <w:r w:rsidR="00CD523E">
        <w:rPr>
          <w:rFonts w:ascii="Times New Roman" w:hAnsi="Times New Roman"/>
          <w:b/>
          <w:spacing w:val="-6"/>
          <w:sz w:val="28"/>
          <w:szCs w:val="28"/>
        </w:rPr>
        <w:t xml:space="preserve"> Физические методы анализа</w:t>
      </w:r>
    </w:p>
    <w:p w:rsidR="00BC5E16" w:rsidRDefault="00BC5E16" w:rsidP="00BC5E16">
      <w:pPr>
        <w:spacing w:line="360" w:lineRule="auto"/>
        <w:ind w:left="360"/>
        <w:rPr>
          <w:rFonts w:ascii="Times New Roman" w:hAnsi="Times New Roman"/>
          <w:sz w:val="28"/>
          <w:szCs w:val="28"/>
        </w:rPr>
      </w:pPr>
      <w:r>
        <w:rPr>
          <w:rFonts w:ascii="Times New Roman" w:hAnsi="Times New Roman"/>
          <w:b/>
          <w:sz w:val="28"/>
          <w:szCs w:val="28"/>
        </w:rPr>
        <w:t xml:space="preserve">Цель: </w:t>
      </w:r>
      <w:r>
        <w:rPr>
          <w:rFonts w:ascii="Times New Roman" w:hAnsi="Times New Roman"/>
          <w:sz w:val="28"/>
          <w:szCs w:val="28"/>
        </w:rPr>
        <w:t>расширение  и углубление знаний о методах физического анализа, свойств и структуры металлов и сплавов.</w:t>
      </w:r>
    </w:p>
    <w:p w:rsidR="00426362" w:rsidRDefault="00426362" w:rsidP="00BC5E16">
      <w:pPr>
        <w:spacing w:line="360" w:lineRule="auto"/>
        <w:ind w:left="360"/>
        <w:rPr>
          <w:rFonts w:ascii="Times New Roman" w:hAnsi="Times New Roman"/>
          <w:b/>
          <w:sz w:val="28"/>
          <w:szCs w:val="28"/>
        </w:rPr>
      </w:pPr>
      <w:r>
        <w:rPr>
          <w:rFonts w:ascii="Times New Roman" w:hAnsi="Times New Roman"/>
          <w:b/>
          <w:sz w:val="28"/>
          <w:szCs w:val="28"/>
        </w:rPr>
        <w:t>Тема 3.1 Эмиссионный спектральный и рентгеноспектральный виды анализа</w:t>
      </w:r>
    </w:p>
    <w:p w:rsidR="00426362" w:rsidRDefault="00426362" w:rsidP="00426362">
      <w:pPr>
        <w:pStyle w:val="a4"/>
        <w:tabs>
          <w:tab w:val="left" w:pos="9072"/>
        </w:tabs>
        <w:spacing w:line="360" w:lineRule="auto"/>
        <w:ind w:left="142" w:right="140"/>
        <w:jc w:val="both"/>
        <w:rPr>
          <w:rFonts w:ascii="Times New Roman" w:hAnsi="Times New Roman"/>
          <w:spacing w:val="-6"/>
          <w:sz w:val="28"/>
          <w:szCs w:val="28"/>
        </w:rPr>
      </w:pPr>
      <w:r>
        <w:rPr>
          <w:rFonts w:ascii="Times New Roman" w:hAnsi="Times New Roman"/>
          <w:b/>
          <w:spacing w:val="-6"/>
          <w:sz w:val="28"/>
          <w:szCs w:val="28"/>
        </w:rPr>
        <w:t>Задание 1.</w:t>
      </w:r>
      <w:r>
        <w:rPr>
          <w:rFonts w:ascii="Times New Roman" w:hAnsi="Times New Roman"/>
          <w:spacing w:val="-6"/>
          <w:sz w:val="28"/>
          <w:szCs w:val="28"/>
        </w:rPr>
        <w:t>Решите</w:t>
      </w:r>
      <w:r w:rsidRPr="00537582">
        <w:rPr>
          <w:rFonts w:ascii="Times New Roman" w:hAnsi="Times New Roman"/>
          <w:spacing w:val="-6"/>
          <w:sz w:val="28"/>
          <w:szCs w:val="28"/>
        </w:rPr>
        <w:t xml:space="preserve"> задач</w:t>
      </w:r>
      <w:r>
        <w:rPr>
          <w:rFonts w:ascii="Times New Roman" w:hAnsi="Times New Roman"/>
          <w:spacing w:val="-6"/>
          <w:sz w:val="28"/>
          <w:szCs w:val="28"/>
        </w:rPr>
        <w:t>и</w:t>
      </w:r>
      <w:r w:rsidRPr="00537582">
        <w:rPr>
          <w:rFonts w:ascii="Times New Roman" w:hAnsi="Times New Roman"/>
          <w:spacing w:val="-6"/>
          <w:sz w:val="28"/>
          <w:szCs w:val="28"/>
        </w:rPr>
        <w:t xml:space="preserve"> на вычисление концентрации веществ различными способами</w:t>
      </w:r>
    </w:p>
    <w:p w:rsidR="00426362" w:rsidRDefault="00426362" w:rsidP="00426362">
      <w:pPr>
        <w:pStyle w:val="a4"/>
        <w:tabs>
          <w:tab w:val="left" w:pos="9072"/>
        </w:tabs>
        <w:spacing w:line="360" w:lineRule="auto"/>
        <w:ind w:left="142" w:right="140"/>
        <w:jc w:val="both"/>
        <w:rPr>
          <w:rFonts w:ascii="Times New Roman" w:hAnsi="Times New Roman"/>
          <w:spacing w:val="-6"/>
          <w:sz w:val="28"/>
          <w:szCs w:val="28"/>
        </w:rPr>
      </w:pPr>
      <w:r>
        <w:rPr>
          <w:rFonts w:ascii="Times New Roman" w:hAnsi="Times New Roman"/>
          <w:b/>
          <w:spacing w:val="-6"/>
          <w:sz w:val="28"/>
          <w:szCs w:val="28"/>
        </w:rPr>
        <w:t>Задача 1</w:t>
      </w:r>
      <w:r w:rsidRPr="00F22F05">
        <w:rPr>
          <w:rFonts w:ascii="Times New Roman" w:hAnsi="Times New Roman"/>
          <w:spacing w:val="-6"/>
          <w:sz w:val="28"/>
          <w:szCs w:val="28"/>
        </w:rPr>
        <w:t xml:space="preserve">Определите </w:t>
      </w:r>
      <w:r>
        <w:rPr>
          <w:rFonts w:ascii="Times New Roman" w:hAnsi="Times New Roman"/>
          <w:spacing w:val="-6"/>
          <w:sz w:val="28"/>
          <w:szCs w:val="28"/>
        </w:rPr>
        <w:t>массовую долю КС</w:t>
      </w:r>
      <w:r>
        <w:rPr>
          <w:rFonts w:ascii="Times New Roman" w:hAnsi="Times New Roman"/>
          <w:spacing w:val="-6"/>
          <w:sz w:val="28"/>
          <w:szCs w:val="28"/>
          <w:lang w:val="en-US"/>
        </w:rPr>
        <w:t>l</w:t>
      </w:r>
      <w:r>
        <w:rPr>
          <w:rFonts w:ascii="Times New Roman" w:hAnsi="Times New Roman"/>
          <w:spacing w:val="-6"/>
          <w:sz w:val="28"/>
          <w:szCs w:val="28"/>
        </w:rPr>
        <w:t xml:space="preserve"> в растворе, если КС</w:t>
      </w:r>
      <w:r>
        <w:rPr>
          <w:rFonts w:ascii="Times New Roman" w:hAnsi="Times New Roman"/>
          <w:spacing w:val="-6"/>
          <w:sz w:val="28"/>
          <w:szCs w:val="28"/>
          <w:lang w:val="en-US"/>
        </w:rPr>
        <w:t>l</w:t>
      </w:r>
      <w:r>
        <w:rPr>
          <w:rFonts w:ascii="Times New Roman" w:hAnsi="Times New Roman"/>
          <w:spacing w:val="-6"/>
          <w:sz w:val="28"/>
          <w:szCs w:val="28"/>
        </w:rPr>
        <w:t xml:space="preserve"> массой 50г </w:t>
      </w:r>
      <w:proofErr w:type="gramStart"/>
      <w:r>
        <w:rPr>
          <w:rFonts w:ascii="Times New Roman" w:hAnsi="Times New Roman"/>
          <w:spacing w:val="-6"/>
          <w:sz w:val="28"/>
          <w:szCs w:val="28"/>
        </w:rPr>
        <w:t>растворен</w:t>
      </w:r>
      <w:proofErr w:type="gramEnd"/>
      <w:r>
        <w:rPr>
          <w:rFonts w:ascii="Times New Roman" w:hAnsi="Times New Roman"/>
          <w:spacing w:val="-6"/>
          <w:sz w:val="28"/>
          <w:szCs w:val="28"/>
        </w:rPr>
        <w:t xml:space="preserve"> в воде массой 200г.</w:t>
      </w:r>
    </w:p>
    <w:p w:rsidR="00426362" w:rsidRDefault="00426362" w:rsidP="00426362">
      <w:pPr>
        <w:pStyle w:val="a4"/>
        <w:tabs>
          <w:tab w:val="left" w:pos="9072"/>
        </w:tabs>
        <w:spacing w:line="360" w:lineRule="auto"/>
        <w:ind w:left="142" w:right="140"/>
        <w:jc w:val="both"/>
        <w:rPr>
          <w:rFonts w:ascii="Times New Roman" w:hAnsi="Times New Roman"/>
          <w:spacing w:val="-6"/>
          <w:sz w:val="28"/>
          <w:szCs w:val="28"/>
        </w:rPr>
      </w:pPr>
      <w:r>
        <w:rPr>
          <w:rFonts w:ascii="Times New Roman" w:hAnsi="Times New Roman"/>
          <w:b/>
          <w:spacing w:val="-6"/>
          <w:sz w:val="28"/>
          <w:szCs w:val="28"/>
        </w:rPr>
        <w:t>Задача 2</w:t>
      </w:r>
      <w:r>
        <w:rPr>
          <w:rFonts w:ascii="Times New Roman" w:hAnsi="Times New Roman"/>
          <w:spacing w:val="-6"/>
          <w:sz w:val="28"/>
          <w:szCs w:val="28"/>
        </w:rPr>
        <w:t>Сколько граммов КОН содержится в 0,2 М растворе объемом 500мл</w:t>
      </w:r>
      <w:r w:rsidRPr="00F22F05">
        <w:rPr>
          <w:rFonts w:ascii="Times New Roman" w:hAnsi="Times New Roman"/>
          <w:spacing w:val="-6"/>
          <w:sz w:val="28"/>
          <w:szCs w:val="28"/>
        </w:rPr>
        <w:t>?</w:t>
      </w:r>
    </w:p>
    <w:p w:rsidR="00426362" w:rsidRDefault="00426362" w:rsidP="00426362">
      <w:pPr>
        <w:pStyle w:val="a4"/>
        <w:tabs>
          <w:tab w:val="left" w:pos="9072"/>
        </w:tabs>
        <w:spacing w:line="360" w:lineRule="auto"/>
        <w:ind w:left="142" w:right="140"/>
        <w:jc w:val="both"/>
        <w:rPr>
          <w:rFonts w:ascii="Times New Roman" w:hAnsi="Times New Roman"/>
          <w:spacing w:val="-6"/>
          <w:sz w:val="28"/>
          <w:szCs w:val="28"/>
          <w:vertAlign w:val="subscript"/>
        </w:rPr>
      </w:pPr>
      <w:r>
        <w:rPr>
          <w:rFonts w:ascii="Times New Roman" w:hAnsi="Times New Roman"/>
          <w:b/>
          <w:spacing w:val="-6"/>
          <w:sz w:val="28"/>
          <w:szCs w:val="28"/>
        </w:rPr>
        <w:t>Задача 3</w:t>
      </w:r>
      <w:r>
        <w:rPr>
          <w:rFonts w:ascii="Times New Roman" w:hAnsi="Times New Roman"/>
          <w:spacing w:val="-6"/>
          <w:sz w:val="28"/>
          <w:szCs w:val="28"/>
        </w:rPr>
        <w:t>Вычислите молярную концентрацию раствора Н</w:t>
      </w:r>
      <w:r>
        <w:rPr>
          <w:rFonts w:ascii="Times New Roman" w:hAnsi="Times New Roman"/>
          <w:spacing w:val="-6"/>
          <w:sz w:val="28"/>
          <w:szCs w:val="28"/>
          <w:vertAlign w:val="subscript"/>
        </w:rPr>
        <w:t>2</w:t>
      </w:r>
      <w:r>
        <w:rPr>
          <w:rFonts w:ascii="Times New Roman" w:hAnsi="Times New Roman"/>
          <w:spacing w:val="-6"/>
          <w:sz w:val="28"/>
          <w:szCs w:val="28"/>
          <w:lang w:val="en-US"/>
        </w:rPr>
        <w:t>S</w:t>
      </w:r>
      <w:r>
        <w:rPr>
          <w:rFonts w:ascii="Times New Roman" w:hAnsi="Times New Roman"/>
          <w:spacing w:val="-6"/>
          <w:sz w:val="28"/>
          <w:szCs w:val="28"/>
        </w:rPr>
        <w:t>О</w:t>
      </w:r>
      <w:r>
        <w:rPr>
          <w:rFonts w:ascii="Times New Roman" w:hAnsi="Times New Roman"/>
          <w:spacing w:val="-6"/>
          <w:sz w:val="28"/>
          <w:szCs w:val="28"/>
          <w:vertAlign w:val="subscript"/>
        </w:rPr>
        <w:t>4</w:t>
      </w:r>
      <w:r>
        <w:rPr>
          <w:rFonts w:ascii="Times New Roman" w:hAnsi="Times New Roman"/>
          <w:spacing w:val="-6"/>
          <w:sz w:val="28"/>
          <w:szCs w:val="28"/>
        </w:rPr>
        <w:t>, 200мл которого содержит 4,9г Н</w:t>
      </w:r>
      <w:r>
        <w:rPr>
          <w:rFonts w:ascii="Times New Roman" w:hAnsi="Times New Roman"/>
          <w:spacing w:val="-6"/>
          <w:sz w:val="28"/>
          <w:szCs w:val="28"/>
          <w:vertAlign w:val="subscript"/>
        </w:rPr>
        <w:t>2</w:t>
      </w:r>
      <w:r>
        <w:rPr>
          <w:rFonts w:ascii="Times New Roman" w:hAnsi="Times New Roman"/>
          <w:spacing w:val="-6"/>
          <w:sz w:val="28"/>
          <w:szCs w:val="28"/>
          <w:lang w:val="en-US"/>
        </w:rPr>
        <w:t>S</w:t>
      </w:r>
      <w:r>
        <w:rPr>
          <w:rFonts w:ascii="Times New Roman" w:hAnsi="Times New Roman"/>
          <w:spacing w:val="-6"/>
          <w:sz w:val="28"/>
          <w:szCs w:val="28"/>
        </w:rPr>
        <w:t>О</w:t>
      </w:r>
      <w:r>
        <w:rPr>
          <w:rFonts w:ascii="Times New Roman" w:hAnsi="Times New Roman"/>
          <w:spacing w:val="-6"/>
          <w:sz w:val="28"/>
          <w:szCs w:val="28"/>
          <w:vertAlign w:val="subscript"/>
        </w:rPr>
        <w:t>4.</w:t>
      </w:r>
    </w:p>
    <w:p w:rsidR="00426362" w:rsidRDefault="00426362" w:rsidP="00426362">
      <w:pPr>
        <w:pStyle w:val="a4"/>
        <w:tabs>
          <w:tab w:val="left" w:pos="9072"/>
        </w:tabs>
        <w:spacing w:line="360" w:lineRule="auto"/>
        <w:ind w:left="142" w:right="140"/>
        <w:jc w:val="both"/>
        <w:rPr>
          <w:rFonts w:ascii="Times New Roman" w:hAnsi="Times New Roman"/>
          <w:spacing w:val="-6"/>
          <w:sz w:val="28"/>
          <w:szCs w:val="28"/>
        </w:rPr>
      </w:pPr>
      <w:r>
        <w:rPr>
          <w:rFonts w:ascii="Times New Roman" w:hAnsi="Times New Roman"/>
          <w:b/>
          <w:spacing w:val="-6"/>
          <w:sz w:val="28"/>
          <w:szCs w:val="28"/>
        </w:rPr>
        <w:t>Задача 4</w:t>
      </w:r>
      <w:r>
        <w:rPr>
          <w:rFonts w:ascii="Times New Roman" w:hAnsi="Times New Roman"/>
          <w:spacing w:val="-6"/>
          <w:sz w:val="28"/>
          <w:szCs w:val="28"/>
        </w:rPr>
        <w:t>Вычислите молярную концентрацию 10% раствора Н</w:t>
      </w:r>
      <w:r>
        <w:rPr>
          <w:rFonts w:ascii="Times New Roman" w:hAnsi="Times New Roman"/>
          <w:spacing w:val="-6"/>
          <w:sz w:val="28"/>
          <w:szCs w:val="28"/>
          <w:vertAlign w:val="subscript"/>
        </w:rPr>
        <w:t>2</w:t>
      </w:r>
      <w:r>
        <w:rPr>
          <w:rFonts w:ascii="Times New Roman" w:hAnsi="Times New Roman"/>
          <w:spacing w:val="-6"/>
          <w:sz w:val="28"/>
          <w:szCs w:val="28"/>
          <w:lang w:val="en-US"/>
        </w:rPr>
        <w:t>S</w:t>
      </w:r>
      <w:r>
        <w:rPr>
          <w:rFonts w:ascii="Times New Roman" w:hAnsi="Times New Roman"/>
          <w:spacing w:val="-6"/>
          <w:sz w:val="28"/>
          <w:szCs w:val="28"/>
        </w:rPr>
        <w:t>О</w:t>
      </w:r>
      <w:r>
        <w:rPr>
          <w:rFonts w:ascii="Times New Roman" w:hAnsi="Times New Roman"/>
          <w:spacing w:val="-6"/>
          <w:sz w:val="28"/>
          <w:szCs w:val="28"/>
          <w:vertAlign w:val="subscript"/>
        </w:rPr>
        <w:t>4</w:t>
      </w:r>
      <w:r>
        <w:rPr>
          <w:rFonts w:ascii="Times New Roman" w:hAnsi="Times New Roman"/>
          <w:spacing w:val="-6"/>
          <w:sz w:val="28"/>
          <w:szCs w:val="28"/>
        </w:rPr>
        <w:t>, плотность которого равна 1,06г</w:t>
      </w:r>
      <w:r w:rsidRPr="00A6723C">
        <w:rPr>
          <w:rFonts w:ascii="Times New Roman" w:hAnsi="Times New Roman"/>
          <w:spacing w:val="-6"/>
          <w:sz w:val="28"/>
          <w:szCs w:val="28"/>
        </w:rPr>
        <w:t>/</w:t>
      </w:r>
      <w:r>
        <w:rPr>
          <w:rFonts w:ascii="Times New Roman" w:hAnsi="Times New Roman"/>
          <w:spacing w:val="-6"/>
          <w:sz w:val="28"/>
          <w:szCs w:val="28"/>
        </w:rPr>
        <w:t>см</w:t>
      </w:r>
      <w:r>
        <w:rPr>
          <w:rFonts w:ascii="Times New Roman" w:hAnsi="Times New Roman"/>
          <w:spacing w:val="-6"/>
          <w:sz w:val="28"/>
          <w:szCs w:val="28"/>
          <w:vertAlign w:val="superscript"/>
        </w:rPr>
        <w:t>3</w:t>
      </w:r>
      <w:r>
        <w:rPr>
          <w:rFonts w:ascii="Times New Roman" w:hAnsi="Times New Roman"/>
          <w:spacing w:val="-6"/>
          <w:sz w:val="28"/>
          <w:szCs w:val="28"/>
        </w:rPr>
        <w:t>.</w:t>
      </w:r>
    </w:p>
    <w:p w:rsidR="00426362" w:rsidRDefault="00426362" w:rsidP="00426362">
      <w:pPr>
        <w:pStyle w:val="a4"/>
        <w:tabs>
          <w:tab w:val="left" w:pos="9072"/>
        </w:tabs>
        <w:spacing w:line="360" w:lineRule="auto"/>
        <w:ind w:left="142" w:right="140"/>
        <w:jc w:val="both"/>
        <w:rPr>
          <w:rFonts w:ascii="Times New Roman" w:hAnsi="Times New Roman"/>
          <w:spacing w:val="-6"/>
          <w:sz w:val="28"/>
          <w:szCs w:val="28"/>
        </w:rPr>
      </w:pPr>
      <w:r>
        <w:rPr>
          <w:rFonts w:ascii="Times New Roman" w:hAnsi="Times New Roman"/>
          <w:b/>
          <w:spacing w:val="-6"/>
          <w:sz w:val="28"/>
          <w:szCs w:val="28"/>
        </w:rPr>
        <w:t>Задача 5</w:t>
      </w:r>
      <w:r>
        <w:rPr>
          <w:rFonts w:ascii="Times New Roman" w:hAnsi="Times New Roman"/>
          <w:spacing w:val="-6"/>
          <w:sz w:val="28"/>
          <w:szCs w:val="28"/>
        </w:rPr>
        <w:t>Какова массовая доля % КОН в 1,5 М растворе плотностью 1,05г</w:t>
      </w:r>
      <w:r w:rsidRPr="00A6723C">
        <w:rPr>
          <w:rFonts w:ascii="Times New Roman" w:hAnsi="Times New Roman"/>
          <w:spacing w:val="-6"/>
          <w:sz w:val="28"/>
          <w:szCs w:val="28"/>
        </w:rPr>
        <w:t>/</w:t>
      </w:r>
      <w:r>
        <w:rPr>
          <w:rFonts w:ascii="Times New Roman" w:hAnsi="Times New Roman"/>
          <w:spacing w:val="-6"/>
          <w:sz w:val="28"/>
          <w:szCs w:val="28"/>
        </w:rPr>
        <w:t>см</w:t>
      </w:r>
      <w:r>
        <w:rPr>
          <w:rFonts w:ascii="Times New Roman" w:hAnsi="Times New Roman"/>
          <w:spacing w:val="-6"/>
          <w:sz w:val="28"/>
          <w:szCs w:val="28"/>
          <w:vertAlign w:val="superscript"/>
        </w:rPr>
        <w:t>3</w:t>
      </w:r>
      <w:r>
        <w:rPr>
          <w:rFonts w:ascii="Times New Roman" w:hAnsi="Times New Roman"/>
          <w:spacing w:val="-6"/>
          <w:sz w:val="28"/>
          <w:szCs w:val="28"/>
        </w:rPr>
        <w:t>.</w:t>
      </w:r>
    </w:p>
    <w:p w:rsidR="00426362" w:rsidRDefault="00426362" w:rsidP="00426362">
      <w:pPr>
        <w:pStyle w:val="a4"/>
        <w:tabs>
          <w:tab w:val="left" w:pos="9072"/>
        </w:tabs>
        <w:spacing w:line="360" w:lineRule="auto"/>
        <w:ind w:left="142" w:right="140"/>
        <w:jc w:val="both"/>
        <w:rPr>
          <w:rFonts w:ascii="Times New Roman" w:hAnsi="Times New Roman"/>
          <w:spacing w:val="-6"/>
          <w:sz w:val="28"/>
          <w:szCs w:val="28"/>
        </w:rPr>
      </w:pPr>
      <w:r>
        <w:rPr>
          <w:rFonts w:ascii="Times New Roman" w:hAnsi="Times New Roman"/>
          <w:b/>
          <w:spacing w:val="-6"/>
          <w:sz w:val="28"/>
          <w:szCs w:val="28"/>
        </w:rPr>
        <w:t>Задача 6</w:t>
      </w:r>
      <w:r>
        <w:rPr>
          <w:rFonts w:ascii="Times New Roman" w:hAnsi="Times New Roman"/>
          <w:spacing w:val="-6"/>
          <w:sz w:val="28"/>
          <w:szCs w:val="28"/>
        </w:rPr>
        <w:t>Сколько мл 0,3 н. раствора хлорида натрия надо прибавить к 150мл 0,16 н. раствора нитрата серебра, чтобы осадить все находящееся в растворе серебро в виде хлорида серебра</w:t>
      </w:r>
      <w:r w:rsidRPr="00A34405">
        <w:rPr>
          <w:rFonts w:ascii="Times New Roman" w:hAnsi="Times New Roman"/>
          <w:spacing w:val="-6"/>
          <w:sz w:val="28"/>
          <w:szCs w:val="28"/>
        </w:rPr>
        <w:t>?</w:t>
      </w:r>
    </w:p>
    <w:p w:rsidR="00BC5E16" w:rsidRPr="00CE7C10" w:rsidRDefault="00426362" w:rsidP="00CE7C10">
      <w:pPr>
        <w:pStyle w:val="a4"/>
        <w:tabs>
          <w:tab w:val="left" w:pos="9072"/>
        </w:tabs>
        <w:spacing w:line="360" w:lineRule="auto"/>
        <w:ind w:left="142" w:right="140"/>
        <w:jc w:val="both"/>
        <w:rPr>
          <w:rFonts w:ascii="Times New Roman" w:hAnsi="Times New Roman"/>
          <w:b/>
          <w:bCs/>
          <w:iCs/>
          <w:sz w:val="28"/>
          <w:szCs w:val="28"/>
        </w:rPr>
      </w:pPr>
      <w:r>
        <w:rPr>
          <w:rFonts w:ascii="Times New Roman" w:hAnsi="Times New Roman"/>
          <w:b/>
          <w:bCs/>
          <w:iCs/>
          <w:sz w:val="28"/>
          <w:szCs w:val="28"/>
        </w:rPr>
        <w:lastRenderedPageBreak/>
        <w:t>Тема 3.2 Порошковая металлургия. Методы получения металлических порошков</w:t>
      </w:r>
    </w:p>
    <w:p w:rsidR="00E807D8" w:rsidRDefault="00E807D8" w:rsidP="00E807D8">
      <w:pPr>
        <w:spacing w:after="0" w:line="360" w:lineRule="auto"/>
        <w:ind w:left="426"/>
        <w:rPr>
          <w:rFonts w:ascii="Times New Roman" w:hAnsi="Times New Roman"/>
          <w:sz w:val="28"/>
          <w:szCs w:val="28"/>
        </w:rPr>
      </w:pPr>
      <w:r>
        <w:rPr>
          <w:rFonts w:ascii="Times New Roman" w:hAnsi="Times New Roman"/>
          <w:b/>
          <w:spacing w:val="-6"/>
          <w:sz w:val="28"/>
          <w:szCs w:val="28"/>
        </w:rPr>
        <w:t>Задание 1</w:t>
      </w:r>
      <w:r w:rsidRPr="004411F7">
        <w:rPr>
          <w:rFonts w:ascii="Times New Roman" w:hAnsi="Times New Roman"/>
          <w:sz w:val="28"/>
          <w:szCs w:val="28"/>
        </w:rPr>
        <w:t>Подготов</w:t>
      </w:r>
      <w:r>
        <w:rPr>
          <w:rFonts w:ascii="Times New Roman" w:hAnsi="Times New Roman"/>
          <w:sz w:val="28"/>
          <w:szCs w:val="28"/>
        </w:rPr>
        <w:t>ьте</w:t>
      </w:r>
      <w:r w:rsidRPr="004411F7">
        <w:rPr>
          <w:rFonts w:ascii="Times New Roman" w:hAnsi="Times New Roman"/>
          <w:sz w:val="28"/>
          <w:szCs w:val="28"/>
        </w:rPr>
        <w:t xml:space="preserve"> реферат</w:t>
      </w:r>
      <w:r>
        <w:rPr>
          <w:rFonts w:ascii="Times New Roman" w:hAnsi="Times New Roman"/>
          <w:sz w:val="28"/>
          <w:szCs w:val="28"/>
        </w:rPr>
        <w:t xml:space="preserve">на тему </w:t>
      </w:r>
      <w:r w:rsidRPr="00E807D8">
        <w:rPr>
          <w:rFonts w:ascii="Times New Roman" w:hAnsi="Times New Roman"/>
          <w:sz w:val="28"/>
          <w:szCs w:val="28"/>
        </w:rPr>
        <w:t>«Порошки в металлургии»</w:t>
      </w:r>
    </w:p>
    <w:p w:rsidR="00E807D8" w:rsidRDefault="00E807D8" w:rsidP="00E807D8">
      <w:pPr>
        <w:spacing w:after="0" w:line="360" w:lineRule="auto"/>
        <w:ind w:left="426"/>
        <w:rPr>
          <w:rFonts w:ascii="Times New Roman" w:hAnsi="Times New Roman"/>
          <w:spacing w:val="-6"/>
          <w:sz w:val="28"/>
          <w:szCs w:val="28"/>
        </w:rPr>
      </w:pPr>
      <w:r w:rsidRPr="0000644F">
        <w:rPr>
          <w:rFonts w:ascii="Times New Roman" w:hAnsi="Times New Roman"/>
          <w:spacing w:val="-6"/>
          <w:sz w:val="28"/>
          <w:szCs w:val="28"/>
        </w:rPr>
        <w:t>При выполнении рефератов следует использовать методические рекомендации</w:t>
      </w:r>
      <w:r>
        <w:rPr>
          <w:rFonts w:ascii="Times New Roman" w:hAnsi="Times New Roman"/>
          <w:spacing w:val="-6"/>
          <w:sz w:val="28"/>
          <w:szCs w:val="28"/>
        </w:rPr>
        <w:t xml:space="preserve">   п</w:t>
      </w:r>
      <w:r w:rsidRPr="0000644F">
        <w:rPr>
          <w:rFonts w:ascii="Times New Roman" w:hAnsi="Times New Roman"/>
          <w:spacing w:val="-6"/>
          <w:sz w:val="28"/>
          <w:szCs w:val="28"/>
        </w:rPr>
        <w:t>риложени</w:t>
      </w:r>
      <w:r>
        <w:rPr>
          <w:rFonts w:ascii="Times New Roman" w:hAnsi="Times New Roman"/>
          <w:spacing w:val="-6"/>
          <w:sz w:val="28"/>
          <w:szCs w:val="28"/>
        </w:rPr>
        <w:t>я</w:t>
      </w:r>
      <w:proofErr w:type="gramStart"/>
      <w:r>
        <w:rPr>
          <w:rFonts w:ascii="Times New Roman" w:hAnsi="Times New Roman"/>
          <w:spacing w:val="-6"/>
          <w:sz w:val="28"/>
          <w:szCs w:val="28"/>
        </w:rPr>
        <w:t>1</w:t>
      </w:r>
      <w:proofErr w:type="gramEnd"/>
    </w:p>
    <w:p w:rsidR="00E807D8" w:rsidRDefault="00E807D8" w:rsidP="00E807D8">
      <w:pPr>
        <w:spacing w:after="0" w:line="360" w:lineRule="auto"/>
        <w:ind w:left="426"/>
        <w:rPr>
          <w:rFonts w:ascii="Times New Roman" w:hAnsi="Times New Roman"/>
          <w:spacing w:val="-6"/>
          <w:sz w:val="28"/>
          <w:szCs w:val="28"/>
        </w:rPr>
      </w:pPr>
      <w:r>
        <w:rPr>
          <w:rFonts w:ascii="Times New Roman" w:hAnsi="Times New Roman"/>
          <w:b/>
          <w:spacing w:val="-6"/>
          <w:sz w:val="28"/>
          <w:szCs w:val="28"/>
        </w:rPr>
        <w:t>Задание 2</w:t>
      </w:r>
      <w:r>
        <w:rPr>
          <w:rFonts w:ascii="Times New Roman" w:hAnsi="Times New Roman"/>
          <w:spacing w:val="-6"/>
          <w:sz w:val="28"/>
          <w:szCs w:val="28"/>
        </w:rPr>
        <w:t>Внесите в типовую схему получения изделий методами порошковой металлургии недостающие звенья</w:t>
      </w:r>
    </w:p>
    <w:p w:rsidR="00E807D8" w:rsidRDefault="00E807D8" w:rsidP="00E807D8">
      <w:pPr>
        <w:spacing w:after="0" w:line="360" w:lineRule="auto"/>
        <w:ind w:left="426"/>
        <w:rPr>
          <w:rFonts w:ascii="Times New Roman" w:hAnsi="Times New Roman"/>
          <w:spacing w:val="-6"/>
          <w:sz w:val="28"/>
          <w:szCs w:val="28"/>
        </w:rPr>
      </w:pPr>
      <w:r>
        <w:rPr>
          <w:rFonts w:ascii="Times New Roman" w:hAnsi="Times New Roman"/>
          <w:spacing w:val="-6"/>
          <w:sz w:val="28"/>
          <w:szCs w:val="28"/>
        </w:rPr>
        <w:t>Производство порошков →</w:t>
      </w:r>
      <w:r w:rsidRPr="00CD523E">
        <w:rPr>
          <w:rFonts w:ascii="Times New Roman" w:hAnsi="Times New Roman"/>
          <w:spacing w:val="-6"/>
          <w:sz w:val="28"/>
          <w:szCs w:val="28"/>
        </w:rPr>
        <w:t>?</w:t>
      </w:r>
      <w:r w:rsidR="003F7498">
        <w:rPr>
          <w:rFonts w:ascii="Times New Roman" w:hAnsi="Times New Roman"/>
          <w:spacing w:val="-6"/>
          <w:sz w:val="28"/>
          <w:szCs w:val="28"/>
        </w:rPr>
        <w:t>→</w:t>
      </w:r>
      <w:r w:rsidR="003F7498" w:rsidRPr="00CD523E">
        <w:rPr>
          <w:rFonts w:ascii="Times New Roman" w:hAnsi="Times New Roman"/>
          <w:spacing w:val="-6"/>
          <w:sz w:val="28"/>
          <w:szCs w:val="28"/>
        </w:rPr>
        <w:t>?</w:t>
      </w:r>
      <w:r w:rsidR="003F7498">
        <w:rPr>
          <w:rFonts w:ascii="Times New Roman" w:hAnsi="Times New Roman"/>
          <w:spacing w:val="-6"/>
          <w:sz w:val="28"/>
          <w:szCs w:val="28"/>
        </w:rPr>
        <w:t>→</w:t>
      </w:r>
      <w:r w:rsidR="003F7498" w:rsidRPr="00CD523E">
        <w:rPr>
          <w:rFonts w:ascii="Times New Roman" w:hAnsi="Times New Roman"/>
          <w:spacing w:val="-6"/>
          <w:sz w:val="28"/>
          <w:szCs w:val="28"/>
        </w:rPr>
        <w:t>?</w:t>
      </w:r>
      <w:r w:rsidR="003F7498">
        <w:rPr>
          <w:rFonts w:ascii="Times New Roman" w:hAnsi="Times New Roman"/>
          <w:spacing w:val="-6"/>
          <w:sz w:val="28"/>
          <w:szCs w:val="28"/>
        </w:rPr>
        <w:t xml:space="preserve">→Получение готового изделия </w:t>
      </w:r>
    </w:p>
    <w:p w:rsidR="003F7498" w:rsidRDefault="003F7498" w:rsidP="00537582">
      <w:pPr>
        <w:spacing w:after="0" w:line="360" w:lineRule="auto"/>
        <w:ind w:left="426"/>
        <w:rPr>
          <w:rFonts w:ascii="Times New Roman" w:hAnsi="Times New Roman"/>
          <w:spacing w:val="-6"/>
          <w:sz w:val="28"/>
          <w:szCs w:val="28"/>
        </w:rPr>
      </w:pPr>
      <w:r>
        <w:rPr>
          <w:rFonts w:ascii="Times New Roman" w:hAnsi="Times New Roman"/>
          <w:b/>
          <w:spacing w:val="-6"/>
          <w:sz w:val="28"/>
          <w:szCs w:val="28"/>
        </w:rPr>
        <w:t>Задание 3</w:t>
      </w:r>
      <w:proofErr w:type="gramStart"/>
      <w:r>
        <w:rPr>
          <w:rFonts w:ascii="Times New Roman" w:hAnsi="Times New Roman"/>
          <w:spacing w:val="-6"/>
          <w:sz w:val="28"/>
          <w:szCs w:val="28"/>
        </w:rPr>
        <w:t xml:space="preserve"> В</w:t>
      </w:r>
      <w:proofErr w:type="gramEnd"/>
      <w:r>
        <w:rPr>
          <w:rFonts w:ascii="Times New Roman" w:hAnsi="Times New Roman"/>
          <w:spacing w:val="-6"/>
          <w:sz w:val="28"/>
          <w:szCs w:val="28"/>
        </w:rPr>
        <w:t xml:space="preserve"> схеме «Спекание порошков» стрелками укажите соответствие процессов</w:t>
      </w:r>
    </w:p>
    <w:tbl>
      <w:tblPr>
        <w:tblStyle w:val="a3"/>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4"/>
        <w:gridCol w:w="2395"/>
        <w:gridCol w:w="3246"/>
      </w:tblGrid>
      <w:tr w:rsidR="00537582" w:rsidTr="00537582">
        <w:tc>
          <w:tcPr>
            <w:tcW w:w="3504" w:type="dxa"/>
          </w:tcPr>
          <w:p w:rsidR="00537582" w:rsidRDefault="00537582" w:rsidP="00E807D8">
            <w:pPr>
              <w:spacing w:line="360" w:lineRule="auto"/>
              <w:rPr>
                <w:rFonts w:ascii="Times New Roman" w:hAnsi="Times New Roman"/>
                <w:spacing w:val="-6"/>
                <w:sz w:val="28"/>
                <w:szCs w:val="28"/>
              </w:rPr>
            </w:pPr>
            <w:r>
              <w:rPr>
                <w:rFonts w:ascii="Times New Roman" w:hAnsi="Times New Roman"/>
                <w:spacing w:val="-6"/>
                <w:sz w:val="28"/>
                <w:szCs w:val="28"/>
              </w:rPr>
              <w:t>Спекание в восстановительной атмосфере, в атмосфере нейтральных газов или в вакууме</w:t>
            </w:r>
          </w:p>
          <w:p w:rsidR="00537582" w:rsidRDefault="00537582" w:rsidP="00E807D8">
            <w:pPr>
              <w:spacing w:line="360" w:lineRule="auto"/>
              <w:rPr>
                <w:rFonts w:ascii="Times New Roman" w:hAnsi="Times New Roman"/>
                <w:spacing w:val="-6"/>
                <w:sz w:val="28"/>
                <w:szCs w:val="28"/>
              </w:rPr>
            </w:pPr>
          </w:p>
        </w:tc>
        <w:tc>
          <w:tcPr>
            <w:tcW w:w="2395" w:type="dxa"/>
          </w:tcPr>
          <w:p w:rsidR="00537582" w:rsidRDefault="00537582" w:rsidP="00E807D8">
            <w:pPr>
              <w:spacing w:line="360" w:lineRule="auto"/>
              <w:rPr>
                <w:rFonts w:ascii="Times New Roman" w:hAnsi="Times New Roman"/>
                <w:spacing w:val="-6"/>
                <w:sz w:val="28"/>
                <w:szCs w:val="28"/>
              </w:rPr>
            </w:pPr>
          </w:p>
          <w:p w:rsidR="00537582" w:rsidRDefault="00537582" w:rsidP="00E807D8">
            <w:pPr>
              <w:spacing w:line="360" w:lineRule="auto"/>
              <w:rPr>
                <w:rFonts w:ascii="Times New Roman" w:hAnsi="Times New Roman"/>
                <w:spacing w:val="-6"/>
                <w:sz w:val="28"/>
                <w:szCs w:val="28"/>
              </w:rPr>
            </w:pPr>
          </w:p>
          <w:p w:rsidR="00537582" w:rsidRDefault="00537582" w:rsidP="00537582">
            <w:pPr>
              <w:spacing w:line="360" w:lineRule="auto"/>
              <w:jc w:val="center"/>
              <w:rPr>
                <w:rFonts w:ascii="Times New Roman" w:hAnsi="Times New Roman"/>
                <w:spacing w:val="-6"/>
                <w:sz w:val="28"/>
                <w:szCs w:val="28"/>
              </w:rPr>
            </w:pPr>
            <w:r>
              <w:rPr>
                <w:rFonts w:ascii="Times New Roman" w:hAnsi="Times New Roman"/>
                <w:spacing w:val="-6"/>
                <w:sz w:val="28"/>
                <w:szCs w:val="28"/>
              </w:rPr>
              <w:t>-------→</w:t>
            </w:r>
          </w:p>
        </w:tc>
        <w:tc>
          <w:tcPr>
            <w:tcW w:w="3246" w:type="dxa"/>
          </w:tcPr>
          <w:p w:rsidR="00537582" w:rsidRDefault="00537582" w:rsidP="00E807D8">
            <w:pPr>
              <w:spacing w:line="360" w:lineRule="auto"/>
              <w:rPr>
                <w:rFonts w:ascii="Times New Roman" w:hAnsi="Times New Roman"/>
                <w:spacing w:val="-6"/>
                <w:sz w:val="28"/>
                <w:szCs w:val="28"/>
              </w:rPr>
            </w:pPr>
          </w:p>
          <w:p w:rsidR="00537582" w:rsidRDefault="00537582" w:rsidP="00E807D8">
            <w:pPr>
              <w:spacing w:line="360" w:lineRule="auto"/>
              <w:rPr>
                <w:rFonts w:ascii="Times New Roman" w:hAnsi="Times New Roman"/>
                <w:spacing w:val="-6"/>
                <w:sz w:val="28"/>
                <w:szCs w:val="28"/>
              </w:rPr>
            </w:pPr>
          </w:p>
          <w:p w:rsidR="00537582" w:rsidRDefault="00537582" w:rsidP="00E807D8">
            <w:pPr>
              <w:spacing w:line="360" w:lineRule="auto"/>
              <w:rPr>
                <w:rFonts w:ascii="Times New Roman" w:hAnsi="Times New Roman"/>
                <w:spacing w:val="-6"/>
                <w:sz w:val="28"/>
                <w:szCs w:val="28"/>
              </w:rPr>
            </w:pPr>
            <w:r>
              <w:rPr>
                <w:rFonts w:ascii="Times New Roman" w:hAnsi="Times New Roman"/>
                <w:spacing w:val="-6"/>
                <w:sz w:val="28"/>
                <w:szCs w:val="28"/>
              </w:rPr>
              <w:t>Избегание окисления</w:t>
            </w:r>
          </w:p>
        </w:tc>
      </w:tr>
      <w:tr w:rsidR="00537582" w:rsidTr="00537582">
        <w:tc>
          <w:tcPr>
            <w:tcW w:w="3504" w:type="dxa"/>
          </w:tcPr>
          <w:p w:rsidR="00537582" w:rsidRDefault="00537582" w:rsidP="00E807D8">
            <w:pPr>
              <w:spacing w:line="360" w:lineRule="auto"/>
              <w:rPr>
                <w:rFonts w:ascii="Times New Roman" w:hAnsi="Times New Roman"/>
                <w:spacing w:val="-6"/>
                <w:sz w:val="28"/>
                <w:szCs w:val="28"/>
              </w:rPr>
            </w:pPr>
            <w:r>
              <w:rPr>
                <w:rFonts w:ascii="Times New Roman" w:hAnsi="Times New Roman"/>
                <w:spacing w:val="-6"/>
                <w:sz w:val="28"/>
                <w:szCs w:val="28"/>
              </w:rPr>
              <w:t>Температура спекания</w:t>
            </w:r>
          </w:p>
        </w:tc>
        <w:tc>
          <w:tcPr>
            <w:tcW w:w="2395" w:type="dxa"/>
          </w:tcPr>
          <w:p w:rsidR="00537582" w:rsidRDefault="00537582" w:rsidP="00E807D8">
            <w:pPr>
              <w:spacing w:line="360" w:lineRule="auto"/>
              <w:rPr>
                <w:rFonts w:ascii="Times New Roman" w:hAnsi="Times New Roman"/>
                <w:spacing w:val="-6"/>
                <w:sz w:val="28"/>
                <w:szCs w:val="28"/>
              </w:rPr>
            </w:pPr>
          </w:p>
        </w:tc>
        <w:tc>
          <w:tcPr>
            <w:tcW w:w="3246" w:type="dxa"/>
          </w:tcPr>
          <w:p w:rsidR="00537582" w:rsidRDefault="00537582" w:rsidP="00E807D8">
            <w:pPr>
              <w:spacing w:line="360" w:lineRule="auto"/>
              <w:rPr>
                <w:rFonts w:ascii="Times New Roman" w:hAnsi="Times New Roman"/>
                <w:spacing w:val="-6"/>
                <w:sz w:val="28"/>
                <w:szCs w:val="28"/>
              </w:rPr>
            </w:pPr>
            <w:r>
              <w:rPr>
                <w:rFonts w:ascii="Times New Roman" w:hAnsi="Times New Roman"/>
                <w:spacing w:val="-6"/>
                <w:sz w:val="28"/>
                <w:szCs w:val="28"/>
              </w:rPr>
              <w:t>Увеличивается усадка, плотность и улучшается контакт между зернами</w:t>
            </w:r>
          </w:p>
          <w:p w:rsidR="00537582" w:rsidRDefault="00537582" w:rsidP="00E807D8">
            <w:pPr>
              <w:spacing w:line="360" w:lineRule="auto"/>
              <w:rPr>
                <w:rFonts w:ascii="Times New Roman" w:hAnsi="Times New Roman"/>
                <w:spacing w:val="-6"/>
                <w:sz w:val="28"/>
                <w:szCs w:val="28"/>
              </w:rPr>
            </w:pPr>
          </w:p>
        </w:tc>
      </w:tr>
      <w:tr w:rsidR="00537582" w:rsidTr="00537582">
        <w:tc>
          <w:tcPr>
            <w:tcW w:w="3504" w:type="dxa"/>
          </w:tcPr>
          <w:p w:rsidR="00537582" w:rsidRDefault="00537582" w:rsidP="00E807D8">
            <w:pPr>
              <w:spacing w:line="360" w:lineRule="auto"/>
              <w:rPr>
                <w:rFonts w:ascii="Times New Roman" w:hAnsi="Times New Roman"/>
                <w:spacing w:val="-6"/>
                <w:sz w:val="28"/>
                <w:szCs w:val="28"/>
              </w:rPr>
            </w:pPr>
            <w:r>
              <w:rPr>
                <w:rFonts w:ascii="Times New Roman" w:hAnsi="Times New Roman"/>
                <w:spacing w:val="-6"/>
                <w:sz w:val="28"/>
                <w:szCs w:val="28"/>
              </w:rPr>
              <w:t>При увеличении температуры и времени спекания</w:t>
            </w:r>
          </w:p>
        </w:tc>
        <w:tc>
          <w:tcPr>
            <w:tcW w:w="2395" w:type="dxa"/>
          </w:tcPr>
          <w:p w:rsidR="00537582" w:rsidRDefault="00537582" w:rsidP="00E807D8">
            <w:pPr>
              <w:spacing w:line="360" w:lineRule="auto"/>
              <w:rPr>
                <w:rFonts w:ascii="Times New Roman" w:hAnsi="Times New Roman"/>
                <w:spacing w:val="-6"/>
                <w:sz w:val="28"/>
                <w:szCs w:val="28"/>
              </w:rPr>
            </w:pPr>
          </w:p>
        </w:tc>
        <w:tc>
          <w:tcPr>
            <w:tcW w:w="3246" w:type="dxa"/>
          </w:tcPr>
          <w:p w:rsidR="00537582" w:rsidRDefault="00537582" w:rsidP="00E807D8">
            <w:pPr>
              <w:spacing w:line="360" w:lineRule="auto"/>
              <w:rPr>
                <w:rFonts w:ascii="Times New Roman" w:hAnsi="Times New Roman"/>
                <w:spacing w:val="-6"/>
                <w:sz w:val="28"/>
                <w:szCs w:val="28"/>
              </w:rPr>
            </w:pPr>
            <w:r>
              <w:rPr>
                <w:rFonts w:ascii="Times New Roman" w:hAnsi="Times New Roman"/>
                <w:spacing w:val="-6"/>
                <w:sz w:val="28"/>
                <w:szCs w:val="28"/>
              </w:rPr>
              <w:t>Ниже температуры плавления металла</w:t>
            </w:r>
          </w:p>
          <w:p w:rsidR="00537582" w:rsidRDefault="00537582" w:rsidP="00E807D8">
            <w:pPr>
              <w:spacing w:line="360" w:lineRule="auto"/>
              <w:rPr>
                <w:rFonts w:ascii="Times New Roman" w:hAnsi="Times New Roman"/>
                <w:spacing w:val="-6"/>
                <w:sz w:val="28"/>
                <w:szCs w:val="28"/>
              </w:rPr>
            </w:pPr>
          </w:p>
        </w:tc>
      </w:tr>
      <w:tr w:rsidR="00537582" w:rsidTr="00537582">
        <w:tc>
          <w:tcPr>
            <w:tcW w:w="3504" w:type="dxa"/>
          </w:tcPr>
          <w:p w:rsidR="00537582" w:rsidRDefault="00537582" w:rsidP="00E807D8">
            <w:pPr>
              <w:spacing w:line="360" w:lineRule="auto"/>
              <w:rPr>
                <w:rFonts w:ascii="Times New Roman" w:hAnsi="Times New Roman"/>
                <w:spacing w:val="-6"/>
                <w:sz w:val="28"/>
                <w:szCs w:val="28"/>
              </w:rPr>
            </w:pPr>
          </w:p>
          <w:p w:rsidR="00537582" w:rsidRDefault="00537582" w:rsidP="00E807D8">
            <w:pPr>
              <w:spacing w:line="360" w:lineRule="auto"/>
              <w:rPr>
                <w:rFonts w:ascii="Times New Roman" w:hAnsi="Times New Roman"/>
                <w:spacing w:val="-6"/>
                <w:sz w:val="28"/>
                <w:szCs w:val="28"/>
              </w:rPr>
            </w:pPr>
            <w:r>
              <w:rPr>
                <w:rFonts w:ascii="Times New Roman" w:hAnsi="Times New Roman"/>
                <w:spacing w:val="-6"/>
                <w:sz w:val="28"/>
                <w:szCs w:val="28"/>
              </w:rPr>
              <w:t>Прессовка</w:t>
            </w:r>
          </w:p>
        </w:tc>
        <w:tc>
          <w:tcPr>
            <w:tcW w:w="2395" w:type="dxa"/>
          </w:tcPr>
          <w:p w:rsidR="00537582" w:rsidRDefault="00537582" w:rsidP="00E807D8">
            <w:pPr>
              <w:spacing w:line="360" w:lineRule="auto"/>
              <w:rPr>
                <w:rFonts w:ascii="Times New Roman" w:hAnsi="Times New Roman"/>
                <w:spacing w:val="-6"/>
                <w:sz w:val="28"/>
                <w:szCs w:val="28"/>
              </w:rPr>
            </w:pPr>
          </w:p>
        </w:tc>
        <w:tc>
          <w:tcPr>
            <w:tcW w:w="3246" w:type="dxa"/>
          </w:tcPr>
          <w:p w:rsidR="00537582" w:rsidRDefault="00537582" w:rsidP="00E807D8">
            <w:pPr>
              <w:spacing w:line="360" w:lineRule="auto"/>
              <w:rPr>
                <w:rFonts w:ascii="Times New Roman" w:hAnsi="Times New Roman"/>
                <w:spacing w:val="-6"/>
                <w:sz w:val="28"/>
                <w:szCs w:val="28"/>
              </w:rPr>
            </w:pPr>
          </w:p>
          <w:p w:rsidR="00537582" w:rsidRDefault="00537582" w:rsidP="00E807D8">
            <w:pPr>
              <w:spacing w:line="360" w:lineRule="auto"/>
              <w:rPr>
                <w:rFonts w:ascii="Times New Roman" w:hAnsi="Times New Roman"/>
                <w:spacing w:val="-6"/>
                <w:sz w:val="28"/>
                <w:szCs w:val="28"/>
              </w:rPr>
            </w:pPr>
            <w:r>
              <w:rPr>
                <w:rFonts w:ascii="Times New Roman" w:hAnsi="Times New Roman"/>
                <w:spacing w:val="-6"/>
                <w:sz w:val="28"/>
                <w:szCs w:val="28"/>
              </w:rPr>
              <w:t>Образуется монолитное изделие</w:t>
            </w:r>
          </w:p>
        </w:tc>
      </w:tr>
    </w:tbl>
    <w:p w:rsidR="00CE7C10" w:rsidRDefault="00CE7C10" w:rsidP="0081729E">
      <w:pPr>
        <w:shd w:val="clear" w:color="auto" w:fill="FFFFFF"/>
        <w:autoSpaceDE w:val="0"/>
        <w:autoSpaceDN w:val="0"/>
        <w:adjustRightInd w:val="0"/>
        <w:spacing w:after="0" w:line="240" w:lineRule="auto"/>
        <w:ind w:firstLine="567"/>
        <w:jc w:val="right"/>
        <w:rPr>
          <w:rFonts w:ascii="Times New Roman" w:hAnsi="Times New Roman"/>
          <w:b/>
          <w:spacing w:val="-6"/>
          <w:sz w:val="28"/>
          <w:szCs w:val="28"/>
        </w:rPr>
      </w:pPr>
    </w:p>
    <w:p w:rsidR="0061549F" w:rsidRDefault="0061549F" w:rsidP="0081729E">
      <w:pPr>
        <w:shd w:val="clear" w:color="auto" w:fill="FFFFFF"/>
        <w:autoSpaceDE w:val="0"/>
        <w:autoSpaceDN w:val="0"/>
        <w:adjustRightInd w:val="0"/>
        <w:spacing w:after="0" w:line="240" w:lineRule="auto"/>
        <w:ind w:firstLine="567"/>
        <w:jc w:val="right"/>
        <w:rPr>
          <w:rFonts w:ascii="Times New Roman" w:hAnsi="Times New Roman"/>
          <w:b/>
          <w:spacing w:val="-6"/>
          <w:sz w:val="28"/>
          <w:szCs w:val="28"/>
        </w:rPr>
      </w:pPr>
    </w:p>
    <w:p w:rsidR="0061549F" w:rsidRDefault="0061549F" w:rsidP="0081729E">
      <w:pPr>
        <w:shd w:val="clear" w:color="auto" w:fill="FFFFFF"/>
        <w:autoSpaceDE w:val="0"/>
        <w:autoSpaceDN w:val="0"/>
        <w:adjustRightInd w:val="0"/>
        <w:spacing w:after="0" w:line="240" w:lineRule="auto"/>
        <w:ind w:firstLine="567"/>
        <w:jc w:val="right"/>
        <w:rPr>
          <w:rFonts w:ascii="Times New Roman" w:hAnsi="Times New Roman"/>
          <w:b/>
          <w:spacing w:val="-6"/>
          <w:sz w:val="28"/>
          <w:szCs w:val="28"/>
        </w:rPr>
      </w:pPr>
    </w:p>
    <w:p w:rsidR="0061549F" w:rsidRDefault="0061549F" w:rsidP="0081729E">
      <w:pPr>
        <w:shd w:val="clear" w:color="auto" w:fill="FFFFFF"/>
        <w:autoSpaceDE w:val="0"/>
        <w:autoSpaceDN w:val="0"/>
        <w:adjustRightInd w:val="0"/>
        <w:spacing w:after="0" w:line="240" w:lineRule="auto"/>
        <w:ind w:firstLine="567"/>
        <w:jc w:val="right"/>
        <w:rPr>
          <w:rFonts w:ascii="Times New Roman" w:hAnsi="Times New Roman"/>
          <w:b/>
          <w:spacing w:val="-6"/>
          <w:sz w:val="28"/>
          <w:szCs w:val="28"/>
        </w:rPr>
      </w:pPr>
    </w:p>
    <w:p w:rsidR="0061549F" w:rsidRDefault="0061549F" w:rsidP="0081729E">
      <w:pPr>
        <w:shd w:val="clear" w:color="auto" w:fill="FFFFFF"/>
        <w:autoSpaceDE w:val="0"/>
        <w:autoSpaceDN w:val="0"/>
        <w:adjustRightInd w:val="0"/>
        <w:spacing w:after="0" w:line="240" w:lineRule="auto"/>
        <w:ind w:firstLine="567"/>
        <w:jc w:val="right"/>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center"/>
        <w:rPr>
          <w:rFonts w:ascii="Times New Roman" w:hAnsi="Times New Roman"/>
          <w:b/>
          <w:spacing w:val="-6"/>
          <w:sz w:val="28"/>
          <w:szCs w:val="28"/>
        </w:rPr>
      </w:pPr>
      <w:r>
        <w:rPr>
          <w:rFonts w:ascii="Times New Roman" w:hAnsi="Times New Roman"/>
          <w:b/>
          <w:spacing w:val="-6"/>
          <w:sz w:val="28"/>
          <w:szCs w:val="28"/>
        </w:rPr>
        <w:lastRenderedPageBreak/>
        <w:t>Литература</w:t>
      </w:r>
    </w:p>
    <w:p w:rsidR="00D10FD9" w:rsidRDefault="00D10FD9" w:rsidP="0061549F">
      <w:pPr>
        <w:shd w:val="clear" w:color="auto" w:fill="FFFFFF"/>
        <w:autoSpaceDE w:val="0"/>
        <w:autoSpaceDN w:val="0"/>
        <w:adjustRightInd w:val="0"/>
        <w:spacing w:after="0" w:line="240" w:lineRule="auto"/>
        <w:ind w:firstLine="567"/>
        <w:jc w:val="center"/>
        <w:rPr>
          <w:rFonts w:ascii="Times New Roman" w:hAnsi="Times New Roman"/>
          <w:b/>
          <w:spacing w:val="-6"/>
          <w:sz w:val="28"/>
          <w:szCs w:val="28"/>
        </w:rPr>
      </w:pPr>
    </w:p>
    <w:p w:rsidR="00D10FD9" w:rsidRPr="00F7246A" w:rsidRDefault="0061549F" w:rsidP="00D10FD9">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bCs/>
          <w:sz w:val="28"/>
          <w:szCs w:val="28"/>
        </w:rPr>
      </w:pPr>
      <w:r w:rsidRPr="0061549F">
        <w:rPr>
          <w:rFonts w:ascii="Times New Roman" w:hAnsi="Times New Roman"/>
          <w:bCs/>
          <w:sz w:val="28"/>
          <w:szCs w:val="28"/>
        </w:rPr>
        <w:tab/>
      </w:r>
      <w:r w:rsidR="00D10FD9" w:rsidRPr="00F7246A">
        <w:rPr>
          <w:rFonts w:ascii="Times New Roman" w:hAnsi="Times New Roman"/>
          <w:bCs/>
          <w:sz w:val="28"/>
          <w:szCs w:val="28"/>
        </w:rPr>
        <w:t xml:space="preserve">Основные источники: </w:t>
      </w:r>
    </w:p>
    <w:p w:rsidR="00D10FD9" w:rsidRDefault="00D10FD9" w:rsidP="00D10FD9">
      <w:pPr>
        <w:pStyle w:val="a8"/>
        <w:numPr>
          <w:ilvl w:val="0"/>
          <w:numId w:val="25"/>
        </w:numPr>
        <w:tabs>
          <w:tab w:val="left" w:pos="-284"/>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Cs/>
          <w:sz w:val="28"/>
          <w:szCs w:val="28"/>
        </w:rPr>
      </w:pPr>
      <w:r w:rsidRPr="00F7246A">
        <w:rPr>
          <w:rFonts w:ascii="Times New Roman" w:hAnsi="Times New Roman"/>
          <w:bCs/>
          <w:sz w:val="28"/>
          <w:szCs w:val="28"/>
        </w:rPr>
        <w:t>Саенко О.Е. Аналитическая химия: учебник для колледжей/ О.Е.Саенко. – Ростов н/</w:t>
      </w:r>
      <w:proofErr w:type="spellStart"/>
      <w:r w:rsidRPr="00F7246A">
        <w:rPr>
          <w:rFonts w:ascii="Times New Roman" w:hAnsi="Times New Roman"/>
          <w:bCs/>
          <w:sz w:val="28"/>
          <w:szCs w:val="28"/>
        </w:rPr>
        <w:t>Д</w:t>
      </w:r>
      <w:proofErr w:type="gramStart"/>
      <w:r w:rsidRPr="00F7246A">
        <w:rPr>
          <w:rFonts w:ascii="Times New Roman" w:hAnsi="Times New Roman"/>
          <w:bCs/>
          <w:sz w:val="28"/>
          <w:szCs w:val="28"/>
        </w:rPr>
        <w:t>:Ф</w:t>
      </w:r>
      <w:proofErr w:type="gramEnd"/>
      <w:r w:rsidRPr="00F7246A">
        <w:rPr>
          <w:rFonts w:ascii="Times New Roman" w:hAnsi="Times New Roman"/>
          <w:bCs/>
          <w:sz w:val="28"/>
          <w:szCs w:val="28"/>
        </w:rPr>
        <w:t>еникс</w:t>
      </w:r>
      <w:proofErr w:type="spellEnd"/>
      <w:r w:rsidRPr="00F7246A">
        <w:rPr>
          <w:rFonts w:ascii="Times New Roman" w:hAnsi="Times New Roman"/>
          <w:bCs/>
          <w:sz w:val="28"/>
          <w:szCs w:val="28"/>
        </w:rPr>
        <w:t xml:space="preserve">, 2018. – 287с. – (Среднее профессиональное образование) </w:t>
      </w:r>
    </w:p>
    <w:p w:rsidR="00D10FD9" w:rsidRPr="00F7246A" w:rsidRDefault="00D10FD9" w:rsidP="00D10FD9">
      <w:pPr>
        <w:pStyle w:val="a8"/>
        <w:tabs>
          <w:tab w:val="left" w:pos="-284"/>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bCs/>
          <w:sz w:val="28"/>
          <w:szCs w:val="28"/>
        </w:rPr>
      </w:pPr>
    </w:p>
    <w:p w:rsidR="00D10FD9" w:rsidRPr="00F7246A" w:rsidRDefault="00D10FD9" w:rsidP="00D10FD9">
      <w:pPr>
        <w:tabs>
          <w:tab w:val="left" w:pos="-284"/>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bCs/>
          <w:sz w:val="28"/>
          <w:szCs w:val="28"/>
        </w:rPr>
      </w:pPr>
      <w:r w:rsidRPr="00F7246A">
        <w:rPr>
          <w:rFonts w:ascii="Times New Roman" w:hAnsi="Times New Roman"/>
          <w:bCs/>
          <w:sz w:val="28"/>
          <w:szCs w:val="28"/>
        </w:rPr>
        <w:tab/>
        <w:t xml:space="preserve">Дополнительные источники: </w:t>
      </w:r>
    </w:p>
    <w:p w:rsidR="00D10FD9" w:rsidRPr="00F7246A" w:rsidRDefault="00D10FD9" w:rsidP="00D10FD9">
      <w:pPr>
        <w:pStyle w:val="a8"/>
        <w:numPr>
          <w:ilvl w:val="0"/>
          <w:numId w:val="26"/>
        </w:numPr>
        <w:tabs>
          <w:tab w:val="left" w:pos="-284"/>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Cs/>
          <w:sz w:val="28"/>
          <w:szCs w:val="28"/>
        </w:rPr>
      </w:pPr>
      <w:r w:rsidRPr="00F7246A">
        <w:rPr>
          <w:rFonts w:ascii="Times New Roman" w:hAnsi="Times New Roman"/>
          <w:bCs/>
          <w:sz w:val="28"/>
          <w:szCs w:val="28"/>
        </w:rPr>
        <w:t>Саенко О.Е. Химия: учебник для колледжей: общеобразовательная подготовка/ О.Е.Саенко. – Ростов н</w:t>
      </w:r>
      <w:proofErr w:type="gramStart"/>
      <w:r w:rsidRPr="00F7246A">
        <w:rPr>
          <w:rFonts w:ascii="Times New Roman" w:hAnsi="Times New Roman"/>
          <w:bCs/>
          <w:sz w:val="28"/>
          <w:szCs w:val="28"/>
        </w:rPr>
        <w:t>/Д</w:t>
      </w:r>
      <w:proofErr w:type="gramEnd"/>
      <w:r w:rsidRPr="00F7246A">
        <w:rPr>
          <w:rFonts w:ascii="Times New Roman" w:hAnsi="Times New Roman"/>
          <w:bCs/>
          <w:sz w:val="28"/>
          <w:szCs w:val="28"/>
        </w:rPr>
        <w:t xml:space="preserve">: Феникс, 2018. – 282с. – (Среднее профессиональное образование) </w:t>
      </w:r>
    </w:p>
    <w:p w:rsidR="0061549F" w:rsidRPr="0061549F" w:rsidRDefault="0061549F" w:rsidP="00D10FD9">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bCs/>
          <w:sz w:val="28"/>
          <w:szCs w:val="28"/>
        </w:rPr>
      </w:pPr>
    </w:p>
    <w:p w:rsidR="0061549F" w:rsidRDefault="0061549F" w:rsidP="00D10FD9">
      <w:pPr>
        <w:shd w:val="clear" w:color="auto" w:fill="FFFFFF"/>
        <w:autoSpaceDE w:val="0"/>
        <w:autoSpaceDN w:val="0"/>
        <w:adjustRightInd w:val="0"/>
        <w:spacing w:after="0" w:line="36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D10FD9" w:rsidRDefault="00D10FD9"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61549F" w:rsidRDefault="0061549F" w:rsidP="0061549F">
      <w:pPr>
        <w:shd w:val="clear" w:color="auto" w:fill="FFFFFF"/>
        <w:autoSpaceDE w:val="0"/>
        <w:autoSpaceDN w:val="0"/>
        <w:adjustRightInd w:val="0"/>
        <w:spacing w:after="0" w:line="240" w:lineRule="auto"/>
        <w:ind w:firstLine="567"/>
        <w:jc w:val="both"/>
        <w:rPr>
          <w:rFonts w:ascii="Times New Roman" w:hAnsi="Times New Roman"/>
          <w:b/>
          <w:spacing w:val="-6"/>
          <w:sz w:val="28"/>
          <w:szCs w:val="28"/>
        </w:rPr>
      </w:pPr>
    </w:p>
    <w:p w:rsidR="00827CB9" w:rsidRDefault="00827CB9" w:rsidP="0081729E">
      <w:pPr>
        <w:shd w:val="clear" w:color="auto" w:fill="FFFFFF"/>
        <w:autoSpaceDE w:val="0"/>
        <w:autoSpaceDN w:val="0"/>
        <w:adjustRightInd w:val="0"/>
        <w:spacing w:after="0" w:line="240" w:lineRule="auto"/>
        <w:ind w:firstLine="567"/>
        <w:jc w:val="right"/>
        <w:rPr>
          <w:rFonts w:ascii="Times New Roman" w:hAnsi="Times New Roman"/>
          <w:b/>
          <w:spacing w:val="-6"/>
          <w:sz w:val="28"/>
          <w:szCs w:val="28"/>
        </w:rPr>
      </w:pPr>
      <w:r>
        <w:rPr>
          <w:rFonts w:ascii="Times New Roman" w:hAnsi="Times New Roman"/>
          <w:b/>
          <w:spacing w:val="-6"/>
          <w:sz w:val="28"/>
          <w:szCs w:val="28"/>
        </w:rPr>
        <w:lastRenderedPageBreak/>
        <w:t>Приложение 1</w:t>
      </w:r>
    </w:p>
    <w:p w:rsidR="00827CB9" w:rsidRDefault="00827CB9" w:rsidP="0081729E">
      <w:pPr>
        <w:shd w:val="clear" w:color="auto" w:fill="FFFFFF"/>
        <w:autoSpaceDE w:val="0"/>
        <w:autoSpaceDN w:val="0"/>
        <w:adjustRightInd w:val="0"/>
        <w:spacing w:after="0" w:line="240" w:lineRule="auto"/>
        <w:ind w:firstLine="567"/>
        <w:jc w:val="center"/>
        <w:rPr>
          <w:rFonts w:ascii="Times New Roman" w:hAnsi="Times New Roman"/>
          <w:b/>
          <w:snapToGrid w:val="0"/>
          <w:color w:val="000000"/>
          <w:sz w:val="28"/>
          <w:szCs w:val="28"/>
        </w:rPr>
      </w:pPr>
      <w:r>
        <w:rPr>
          <w:rFonts w:ascii="Times New Roman" w:hAnsi="Times New Roman"/>
          <w:b/>
          <w:spacing w:val="-6"/>
          <w:sz w:val="28"/>
          <w:szCs w:val="28"/>
        </w:rPr>
        <w:t>Методические рекомендации по выполнению реферата</w:t>
      </w:r>
    </w:p>
    <w:p w:rsidR="00827CB9" w:rsidRPr="004F1E9E" w:rsidRDefault="00827CB9" w:rsidP="0081729E">
      <w:pPr>
        <w:pStyle w:val="a4"/>
        <w:ind w:firstLine="709"/>
        <w:jc w:val="both"/>
        <w:rPr>
          <w:rFonts w:ascii="Times New Roman" w:hAnsi="Times New Roman"/>
          <w:snapToGrid w:val="0"/>
          <w:sz w:val="28"/>
          <w:szCs w:val="28"/>
        </w:rPr>
      </w:pPr>
      <w:r w:rsidRPr="004F1E9E">
        <w:rPr>
          <w:rFonts w:ascii="Times New Roman" w:hAnsi="Times New Roman"/>
          <w:snapToGrid w:val="0"/>
          <w:sz w:val="28"/>
          <w:szCs w:val="28"/>
        </w:rPr>
        <w:t xml:space="preserve">Реферат – это самостоятельная исследовательская работа, в которой автор раскрывает суть исследуемой проблемы; приводит различные точки зрения, а также собственные взгляды не нее. Содержание реферата должно быть логичным; изложение материала носит проблемно-тематический характер. </w:t>
      </w:r>
    </w:p>
    <w:p w:rsidR="00827CB9" w:rsidRPr="004F1E9E" w:rsidRDefault="00827CB9" w:rsidP="0081729E">
      <w:pPr>
        <w:pStyle w:val="a4"/>
        <w:ind w:firstLine="709"/>
        <w:jc w:val="both"/>
        <w:rPr>
          <w:rFonts w:ascii="Times New Roman" w:hAnsi="Times New Roman"/>
          <w:snapToGrid w:val="0"/>
          <w:sz w:val="28"/>
          <w:szCs w:val="28"/>
        </w:rPr>
      </w:pPr>
      <w:r w:rsidRPr="004F1E9E">
        <w:rPr>
          <w:rFonts w:ascii="Times New Roman" w:hAnsi="Times New Roman"/>
          <w:snapToGrid w:val="0"/>
          <w:sz w:val="28"/>
          <w:szCs w:val="28"/>
        </w:rPr>
        <w:t>Реферат – это один из самых сложных видов самостоятельной работы с книгой, а для этого следует овладеть более простыми приемами работы – разработкой плана, составлением тезисов и конспектов. Подготовка реферата и выступление с его изложением углубляет знания, расширяет кругозор, приучает логически, творчески мыслить, развивать культуру речи.</w:t>
      </w:r>
    </w:p>
    <w:p w:rsidR="00827CB9" w:rsidRPr="004F1E9E" w:rsidRDefault="00827CB9" w:rsidP="0081729E">
      <w:pPr>
        <w:pStyle w:val="a4"/>
        <w:ind w:firstLine="709"/>
        <w:jc w:val="both"/>
        <w:rPr>
          <w:rFonts w:ascii="Times New Roman" w:hAnsi="Times New Roman"/>
          <w:snapToGrid w:val="0"/>
          <w:sz w:val="28"/>
          <w:szCs w:val="28"/>
        </w:rPr>
      </w:pPr>
      <w:r w:rsidRPr="004F1E9E">
        <w:rPr>
          <w:rFonts w:ascii="Times New Roman" w:hAnsi="Times New Roman"/>
          <w:snapToGrid w:val="0"/>
          <w:sz w:val="28"/>
          <w:szCs w:val="28"/>
        </w:rPr>
        <w:t xml:space="preserve">При просмотре литературы намечается ориентировочный план реферата, в который включается обычно 3-4 </w:t>
      </w:r>
      <w:proofErr w:type="gramStart"/>
      <w:r w:rsidRPr="004F1E9E">
        <w:rPr>
          <w:rFonts w:ascii="Times New Roman" w:hAnsi="Times New Roman"/>
          <w:snapToGrid w:val="0"/>
          <w:sz w:val="28"/>
          <w:szCs w:val="28"/>
        </w:rPr>
        <w:t>основных</w:t>
      </w:r>
      <w:proofErr w:type="gramEnd"/>
      <w:r w:rsidRPr="004F1E9E">
        <w:rPr>
          <w:rFonts w:ascii="Times New Roman" w:hAnsi="Times New Roman"/>
          <w:snapToGrid w:val="0"/>
          <w:sz w:val="28"/>
          <w:szCs w:val="28"/>
        </w:rPr>
        <w:t xml:space="preserve"> вопроса или раздела.  В каждом из разделов формулируются </w:t>
      </w:r>
      <w:proofErr w:type="spellStart"/>
      <w:r w:rsidRPr="004F1E9E">
        <w:rPr>
          <w:rFonts w:ascii="Times New Roman" w:hAnsi="Times New Roman"/>
          <w:snapToGrid w:val="0"/>
          <w:sz w:val="28"/>
          <w:szCs w:val="28"/>
        </w:rPr>
        <w:t>подвопросы</w:t>
      </w:r>
      <w:proofErr w:type="spellEnd"/>
      <w:r w:rsidRPr="004F1E9E">
        <w:rPr>
          <w:rFonts w:ascii="Times New Roman" w:hAnsi="Times New Roman"/>
          <w:snapToGrid w:val="0"/>
          <w:sz w:val="28"/>
          <w:szCs w:val="28"/>
        </w:rPr>
        <w:t>, помогающие последовательно раскрыть содержание проблемы.</w:t>
      </w:r>
    </w:p>
    <w:p w:rsidR="00827CB9" w:rsidRPr="004F1E9E" w:rsidRDefault="00827CB9" w:rsidP="0081729E">
      <w:pPr>
        <w:pStyle w:val="a4"/>
        <w:ind w:firstLine="709"/>
        <w:jc w:val="both"/>
        <w:rPr>
          <w:rFonts w:ascii="Times New Roman" w:hAnsi="Times New Roman"/>
          <w:snapToGrid w:val="0"/>
          <w:sz w:val="28"/>
          <w:szCs w:val="28"/>
        </w:rPr>
      </w:pPr>
      <w:r w:rsidRPr="004F1E9E">
        <w:rPr>
          <w:rFonts w:ascii="Times New Roman" w:hAnsi="Times New Roman"/>
          <w:snapToGrid w:val="0"/>
          <w:sz w:val="28"/>
          <w:szCs w:val="28"/>
        </w:rPr>
        <w:t xml:space="preserve">В процессе изучения материала формулировки </w:t>
      </w:r>
      <w:proofErr w:type="spellStart"/>
      <w:r w:rsidRPr="004F1E9E">
        <w:rPr>
          <w:rFonts w:ascii="Times New Roman" w:hAnsi="Times New Roman"/>
          <w:snapToGrid w:val="0"/>
          <w:sz w:val="28"/>
          <w:szCs w:val="28"/>
        </w:rPr>
        <w:t>подвопросов</w:t>
      </w:r>
      <w:proofErr w:type="spellEnd"/>
      <w:r w:rsidRPr="004F1E9E">
        <w:rPr>
          <w:rFonts w:ascii="Times New Roman" w:hAnsi="Times New Roman"/>
          <w:snapToGrid w:val="0"/>
          <w:sz w:val="28"/>
          <w:szCs w:val="28"/>
        </w:rPr>
        <w:t xml:space="preserve"> и разделов обычно уточняются. При реферировании следует делать выписки, записывать мысли, возникающие  при чтении; следует также точно записывать и определения тех понятий, которые будут использованы в реферате. Из прочитанной литературы нужно заимствовать не буквальный текст, а важнейшие мысли, идеи, теоретические положения; можно цитировать небольшие отрывки, приводить диаграммы, схемы, чертежи, но главное – высказывать собственные соображения по  вопросам реферата. Приведенные выше советы следует рассматривать как примерные, предполагающие и другие подходы, поскольку у каждого человека вырабатываются свои приемы и навыки составления рефератов.  Большую помощь в работе над рефератом оказывают предисловия к сборникам. В них можно найти сведения о цели издания, а также о существующих пробелах в исследовании.</w:t>
      </w:r>
    </w:p>
    <w:p w:rsidR="00827CB9" w:rsidRPr="004F1E9E" w:rsidRDefault="00827CB9" w:rsidP="0081729E">
      <w:pPr>
        <w:pStyle w:val="a4"/>
        <w:ind w:firstLine="709"/>
        <w:jc w:val="both"/>
        <w:rPr>
          <w:rFonts w:ascii="Times New Roman" w:hAnsi="Times New Roman"/>
          <w:snapToGrid w:val="0"/>
          <w:sz w:val="28"/>
          <w:szCs w:val="28"/>
        </w:rPr>
      </w:pPr>
      <w:r w:rsidRPr="004F1E9E">
        <w:rPr>
          <w:rFonts w:ascii="Times New Roman" w:hAnsi="Times New Roman"/>
          <w:snapToGrid w:val="0"/>
          <w:sz w:val="28"/>
          <w:szCs w:val="28"/>
        </w:rPr>
        <w:t xml:space="preserve">При разработке плана реферата важно учитывать, чтобы каждый его пункт раскрывал одну из сторон избранной темы, а все пункты в совокупности охватывали тему целиком. Различают несколько композиционных решений реферата: во-первых, хронологическое, когда тема раскрывается в исторической последовательности; во-вторых, описательное, при котором тема расчленяется на составные части, в целом раскрывающие определенное явление; в-третьих, аналитическое, когда тема исследуется в ее причинно-следственных связях и взаимозависимых проблемах. Важно следить за тем, чтобы каждый пункт плана был соотнесен с главной темой и не содержал повторения в других пунктах. Важными разделами реферата является вступление и заключение. Во вступлении надо обосновать актуальность темы, обозначить круг составляющих ее проблем, четко и кратко определить задачу своей работы. В заключении делаются краткие </w:t>
      </w:r>
      <w:r w:rsidRPr="004F1E9E">
        <w:rPr>
          <w:rFonts w:ascii="Times New Roman" w:hAnsi="Times New Roman"/>
          <w:snapToGrid w:val="0"/>
          <w:sz w:val="28"/>
          <w:szCs w:val="28"/>
        </w:rPr>
        <w:lastRenderedPageBreak/>
        <w:t xml:space="preserve">выводы, подводятся итоги. В конце реферата должен быть приложен список литературы. </w:t>
      </w:r>
    </w:p>
    <w:p w:rsidR="00827CB9" w:rsidRPr="004F1E9E" w:rsidRDefault="00827CB9" w:rsidP="0081729E">
      <w:pPr>
        <w:pStyle w:val="a4"/>
        <w:ind w:firstLine="709"/>
        <w:jc w:val="both"/>
        <w:rPr>
          <w:rFonts w:ascii="Times New Roman" w:hAnsi="Times New Roman"/>
          <w:snapToGrid w:val="0"/>
          <w:sz w:val="28"/>
          <w:szCs w:val="28"/>
        </w:rPr>
      </w:pPr>
      <w:r w:rsidRPr="004F1E9E">
        <w:rPr>
          <w:rFonts w:ascii="Times New Roman" w:hAnsi="Times New Roman"/>
          <w:snapToGrid w:val="0"/>
          <w:sz w:val="28"/>
          <w:szCs w:val="28"/>
        </w:rPr>
        <w:t>В отличие от конспекта реферат требует большей творческой активности, самостоятельности в обобщении изученной литературы, умения логически стройно изложить материал, оценить различные точки зрения на исследуемую проблему и высказать о ней собственное мнение. В реферате важно связать теоретические положения с практикой.</w:t>
      </w:r>
    </w:p>
    <w:p w:rsidR="00827CB9" w:rsidRPr="004F1E9E" w:rsidRDefault="00827CB9" w:rsidP="0081729E">
      <w:pPr>
        <w:pStyle w:val="a4"/>
        <w:ind w:firstLine="709"/>
        <w:jc w:val="both"/>
        <w:rPr>
          <w:rFonts w:ascii="Times New Roman" w:hAnsi="Times New Roman"/>
          <w:snapToGrid w:val="0"/>
          <w:sz w:val="28"/>
          <w:szCs w:val="28"/>
        </w:rPr>
      </w:pPr>
      <w:r w:rsidRPr="004F1E9E">
        <w:rPr>
          <w:rFonts w:ascii="Times New Roman" w:hAnsi="Times New Roman"/>
          <w:snapToGrid w:val="0"/>
          <w:sz w:val="28"/>
          <w:szCs w:val="28"/>
        </w:rPr>
        <w:t>Таким образом, реферативная работа – это самостоятельная работа, которая должна свидетельствовать о знании литературы по данной теме, ее основной проблематике, отражать точку зрения студента на эту проблему, его умение осмысливать явления жизни на основе теоретических знаний.</w:t>
      </w:r>
    </w:p>
    <w:p w:rsidR="00827CB9" w:rsidRPr="004F1E9E" w:rsidRDefault="00827CB9" w:rsidP="0081729E">
      <w:pPr>
        <w:pStyle w:val="a4"/>
        <w:ind w:firstLine="709"/>
        <w:jc w:val="both"/>
        <w:rPr>
          <w:rFonts w:ascii="Times New Roman" w:hAnsi="Times New Roman"/>
          <w:snapToGrid w:val="0"/>
          <w:sz w:val="28"/>
          <w:szCs w:val="28"/>
        </w:rPr>
      </w:pPr>
      <w:r w:rsidRPr="004F1E9E">
        <w:rPr>
          <w:rFonts w:ascii="Times New Roman" w:hAnsi="Times New Roman"/>
          <w:snapToGrid w:val="0"/>
          <w:sz w:val="28"/>
          <w:szCs w:val="28"/>
        </w:rPr>
        <w:t xml:space="preserve">При оценке реферата обычно руководствуются следующими критериями: </w:t>
      </w:r>
    </w:p>
    <w:p w:rsidR="00827CB9" w:rsidRPr="004F1E9E" w:rsidRDefault="00827CB9" w:rsidP="0081729E">
      <w:pPr>
        <w:pStyle w:val="a4"/>
        <w:ind w:firstLine="709"/>
        <w:jc w:val="both"/>
        <w:rPr>
          <w:rFonts w:ascii="Times New Roman" w:hAnsi="Times New Roman"/>
          <w:snapToGrid w:val="0"/>
          <w:sz w:val="28"/>
          <w:szCs w:val="28"/>
        </w:rPr>
      </w:pPr>
      <w:r w:rsidRPr="004F1E9E">
        <w:rPr>
          <w:rFonts w:ascii="Times New Roman" w:hAnsi="Times New Roman"/>
          <w:snapToGrid w:val="0"/>
          <w:sz w:val="28"/>
          <w:szCs w:val="28"/>
        </w:rPr>
        <w:t xml:space="preserve">1. Удалось ли его студенту раскрыть сущность данной проблемы; </w:t>
      </w:r>
    </w:p>
    <w:p w:rsidR="00827CB9" w:rsidRPr="004F1E9E" w:rsidRDefault="00827CB9" w:rsidP="0081729E">
      <w:pPr>
        <w:pStyle w:val="a4"/>
        <w:ind w:firstLine="709"/>
        <w:jc w:val="both"/>
        <w:rPr>
          <w:rFonts w:ascii="Times New Roman" w:hAnsi="Times New Roman"/>
          <w:snapToGrid w:val="0"/>
          <w:sz w:val="28"/>
          <w:szCs w:val="28"/>
        </w:rPr>
      </w:pPr>
      <w:r w:rsidRPr="004F1E9E">
        <w:rPr>
          <w:rFonts w:ascii="Times New Roman" w:hAnsi="Times New Roman"/>
          <w:snapToGrid w:val="0"/>
          <w:sz w:val="28"/>
          <w:szCs w:val="28"/>
        </w:rPr>
        <w:t xml:space="preserve">2. Сумел ли студент показать связь рассматриваемой проблемы с жизнью; </w:t>
      </w:r>
    </w:p>
    <w:p w:rsidR="00C6394D" w:rsidRPr="004F1E9E" w:rsidRDefault="00C6394D" w:rsidP="0081729E">
      <w:pPr>
        <w:pStyle w:val="a4"/>
        <w:ind w:firstLine="426"/>
        <w:jc w:val="both"/>
        <w:rPr>
          <w:rFonts w:ascii="Times New Roman" w:hAnsi="Times New Roman"/>
          <w:snapToGrid w:val="0"/>
          <w:sz w:val="28"/>
          <w:szCs w:val="28"/>
        </w:rPr>
      </w:pPr>
      <w:r w:rsidRPr="004F1E9E">
        <w:rPr>
          <w:rFonts w:ascii="Times New Roman" w:hAnsi="Times New Roman"/>
          <w:snapToGrid w:val="0"/>
          <w:sz w:val="28"/>
          <w:szCs w:val="28"/>
        </w:rPr>
        <w:t>3. Проявил ли студент самостоятельность и творческий подход в изложении реферата;</w:t>
      </w:r>
    </w:p>
    <w:p w:rsidR="00C627DA" w:rsidRPr="004F1E9E" w:rsidRDefault="00C6394D" w:rsidP="0081729E">
      <w:pPr>
        <w:pStyle w:val="a4"/>
        <w:ind w:firstLine="709"/>
        <w:jc w:val="both"/>
        <w:rPr>
          <w:rFonts w:ascii="Times New Roman" w:hAnsi="Times New Roman"/>
          <w:snapToGrid w:val="0"/>
          <w:sz w:val="28"/>
          <w:szCs w:val="28"/>
        </w:rPr>
      </w:pPr>
      <w:r w:rsidRPr="004F1E9E">
        <w:rPr>
          <w:rFonts w:ascii="Times New Roman" w:hAnsi="Times New Roman"/>
          <w:snapToGrid w:val="0"/>
          <w:sz w:val="28"/>
          <w:szCs w:val="28"/>
        </w:rPr>
        <w:t>4. Можно ли считать реферат логически стройным и т.д.</w:t>
      </w:r>
    </w:p>
    <w:p w:rsidR="00C6394D" w:rsidRPr="004F1E9E" w:rsidRDefault="00C6394D" w:rsidP="0081729E">
      <w:pPr>
        <w:pStyle w:val="a4"/>
        <w:ind w:firstLine="709"/>
        <w:jc w:val="both"/>
        <w:rPr>
          <w:rFonts w:ascii="Times New Roman" w:hAnsi="Times New Roman"/>
          <w:snapToGrid w:val="0"/>
          <w:sz w:val="28"/>
          <w:szCs w:val="28"/>
        </w:rPr>
      </w:pPr>
      <w:r w:rsidRPr="004F1E9E">
        <w:rPr>
          <w:rFonts w:ascii="Times New Roman" w:hAnsi="Times New Roman"/>
          <w:snapToGrid w:val="0"/>
          <w:sz w:val="28"/>
          <w:szCs w:val="28"/>
        </w:rPr>
        <w:t>Реферат должен быть правильно оформлен. Содержание и оформление разделов реферата:</w:t>
      </w:r>
    </w:p>
    <w:p w:rsidR="00C6394D" w:rsidRPr="004F1E9E" w:rsidRDefault="00C6394D" w:rsidP="0081729E">
      <w:pPr>
        <w:pStyle w:val="a4"/>
        <w:ind w:firstLine="709"/>
        <w:jc w:val="both"/>
        <w:rPr>
          <w:rFonts w:ascii="Times New Roman" w:hAnsi="Times New Roman"/>
          <w:snapToGrid w:val="0"/>
          <w:sz w:val="28"/>
          <w:szCs w:val="28"/>
        </w:rPr>
      </w:pPr>
      <w:r w:rsidRPr="004F1E9E">
        <w:rPr>
          <w:rFonts w:ascii="Times New Roman" w:hAnsi="Times New Roman"/>
          <w:snapToGrid w:val="0"/>
          <w:sz w:val="28"/>
          <w:szCs w:val="28"/>
        </w:rPr>
        <w:t>Титульный лист.   Является первой страницей реферата и заполняется по строго определенным правилам. В верхнем поле указывается  полное наименование учебного заведения. В среднем поле дается заглавие реферата, которое проводится без слова " тема " и в кавычки не заключается. Далее, ближе к  правому краю титульного листа, указываются фамилия, инициалы студента, написавшего реферат, а также его курс и группа. Немного ниже или слева указываются название и код специальности, фамилия и инициалы преподавателя - руководителя работы. В нижнем поле указывается  год написания реферата.</w:t>
      </w:r>
    </w:p>
    <w:p w:rsidR="00C6394D" w:rsidRPr="004F1E9E" w:rsidRDefault="00C6394D" w:rsidP="0081729E">
      <w:pPr>
        <w:pStyle w:val="a4"/>
        <w:ind w:firstLine="709"/>
        <w:jc w:val="both"/>
        <w:rPr>
          <w:rFonts w:ascii="Times New Roman" w:hAnsi="Times New Roman"/>
          <w:snapToGrid w:val="0"/>
          <w:sz w:val="28"/>
          <w:szCs w:val="28"/>
        </w:rPr>
      </w:pPr>
      <w:r w:rsidRPr="004F1E9E">
        <w:rPr>
          <w:rFonts w:ascii="Times New Roman" w:hAnsi="Times New Roman"/>
          <w:snapToGrid w:val="0"/>
          <w:sz w:val="28"/>
          <w:szCs w:val="28"/>
        </w:rPr>
        <w:t>После титульного листа помещают оглавление, в котором приводятся все заголовки работы и указываются страницы, с которых они начинаются. Заголовки оглавления должны точно повторять заголовки в тексте. Сокращать их или давать в другой формулировке и последовательности нельзя. Все заголовки начинаются с прописной буквы без точки  на конце. Последнее слово каждого  заголовка соединяют отточием / …………… / с соответствующим ему номером страницы в правом столбце оглавления. Заголовки одинаковых ступеней рубрикации необходимо располагать друг под другом. Заголовки каждой последующей ступени смещают на три - пять знаков вправо по отношению к заголовкам предыдущей ступени.</w:t>
      </w:r>
    </w:p>
    <w:p w:rsidR="00C6394D" w:rsidRPr="004F1E9E" w:rsidRDefault="00C6394D" w:rsidP="0081729E">
      <w:pPr>
        <w:pStyle w:val="a4"/>
        <w:ind w:firstLine="709"/>
        <w:jc w:val="both"/>
        <w:rPr>
          <w:rFonts w:ascii="Times New Roman" w:hAnsi="Times New Roman"/>
          <w:snapToGrid w:val="0"/>
          <w:sz w:val="28"/>
          <w:szCs w:val="28"/>
        </w:rPr>
      </w:pPr>
      <w:r w:rsidRPr="004F1E9E">
        <w:rPr>
          <w:rFonts w:ascii="Times New Roman" w:hAnsi="Times New Roman"/>
          <w:snapToGrid w:val="0"/>
          <w:sz w:val="28"/>
          <w:szCs w:val="28"/>
        </w:rPr>
        <w:t xml:space="preserve"> Введение.  Здесь обычно обосновывается актуальность выбранной темы, цель и содержание реферата, указывается объект / предмет / рассмотрения, приводится характеристика источников для написания работы и краткий обзор имеющейся по данной теме литературы. Актуальность </w:t>
      </w:r>
      <w:r w:rsidRPr="004F1E9E">
        <w:rPr>
          <w:rFonts w:ascii="Times New Roman" w:hAnsi="Times New Roman"/>
          <w:snapToGrid w:val="0"/>
          <w:sz w:val="28"/>
          <w:szCs w:val="28"/>
        </w:rPr>
        <w:lastRenderedPageBreak/>
        <w:t>предполагает оценку своевременности и социальной значимости выбранной темы, обзор литературы по теме отражает знакомство автора реферата с имеющимися источниками, умение их систематизировать, критически рассматривать, выделять существенное, определять главное.</w:t>
      </w:r>
    </w:p>
    <w:p w:rsidR="00C6394D" w:rsidRPr="004F1E9E" w:rsidRDefault="00C6394D" w:rsidP="0081729E">
      <w:pPr>
        <w:pStyle w:val="a4"/>
        <w:ind w:firstLine="709"/>
        <w:jc w:val="both"/>
        <w:rPr>
          <w:rFonts w:ascii="Times New Roman" w:hAnsi="Times New Roman"/>
          <w:snapToGrid w:val="0"/>
          <w:sz w:val="28"/>
          <w:szCs w:val="28"/>
        </w:rPr>
      </w:pPr>
      <w:r w:rsidRPr="004F1E9E">
        <w:rPr>
          <w:rFonts w:ascii="Times New Roman" w:hAnsi="Times New Roman"/>
          <w:snapToGrid w:val="0"/>
          <w:sz w:val="28"/>
          <w:szCs w:val="28"/>
        </w:rPr>
        <w:t xml:space="preserve">Основная  часть. Содержание глав этой части должно точно соответствовать теме работы и полностью ее раскрывать. Эти главы должны </w:t>
      </w:r>
      <w:proofErr w:type="gramStart"/>
      <w:r w:rsidRPr="004F1E9E">
        <w:rPr>
          <w:rFonts w:ascii="Times New Roman" w:hAnsi="Times New Roman"/>
          <w:snapToGrid w:val="0"/>
          <w:sz w:val="28"/>
          <w:szCs w:val="28"/>
        </w:rPr>
        <w:t>показать умение исследователя сжато</w:t>
      </w:r>
      <w:proofErr w:type="gramEnd"/>
      <w:r w:rsidRPr="004F1E9E">
        <w:rPr>
          <w:rFonts w:ascii="Times New Roman" w:hAnsi="Times New Roman"/>
          <w:snapToGrid w:val="0"/>
          <w:sz w:val="28"/>
          <w:szCs w:val="28"/>
        </w:rPr>
        <w:t>, логично и аргументировано излагать материал, обобщать, анализировать, делать логические выводы.</w:t>
      </w:r>
    </w:p>
    <w:p w:rsidR="00C6394D" w:rsidRPr="004F1E9E" w:rsidRDefault="00C6394D" w:rsidP="0081729E">
      <w:pPr>
        <w:pStyle w:val="a4"/>
        <w:ind w:firstLine="709"/>
        <w:jc w:val="both"/>
        <w:rPr>
          <w:rFonts w:ascii="Times New Roman" w:hAnsi="Times New Roman"/>
          <w:snapToGrid w:val="0"/>
          <w:sz w:val="28"/>
          <w:szCs w:val="28"/>
        </w:rPr>
      </w:pPr>
      <w:r w:rsidRPr="004F1E9E">
        <w:rPr>
          <w:rFonts w:ascii="Times New Roman" w:hAnsi="Times New Roman"/>
          <w:snapToGrid w:val="0"/>
          <w:sz w:val="28"/>
          <w:szCs w:val="28"/>
        </w:rPr>
        <w:t>Заключительная  часть.  Предполагает последовательное, логически стройное изложение обобщенных выводов по рассматриваемой теме.</w:t>
      </w:r>
    </w:p>
    <w:p w:rsidR="00C6394D" w:rsidRPr="004F1E9E" w:rsidRDefault="00C6394D" w:rsidP="0081729E">
      <w:pPr>
        <w:pStyle w:val="a4"/>
        <w:ind w:firstLine="709"/>
        <w:jc w:val="both"/>
        <w:rPr>
          <w:rFonts w:ascii="Times New Roman" w:hAnsi="Times New Roman"/>
          <w:snapToGrid w:val="0"/>
          <w:sz w:val="28"/>
          <w:szCs w:val="28"/>
        </w:rPr>
      </w:pPr>
      <w:r w:rsidRPr="004F1E9E">
        <w:rPr>
          <w:rFonts w:ascii="Times New Roman" w:hAnsi="Times New Roman"/>
          <w:snapToGrid w:val="0"/>
          <w:sz w:val="28"/>
          <w:szCs w:val="28"/>
        </w:rPr>
        <w:t>Библиографический список использованной литературы составляет одну из частей работы, отражающей самостоятельную творческую работу автора, позволяет судить о степени фундаментальности данного реферата.</w:t>
      </w:r>
    </w:p>
    <w:p w:rsidR="00C6394D" w:rsidRPr="004F1E9E" w:rsidRDefault="00C6394D" w:rsidP="0081729E">
      <w:pPr>
        <w:pStyle w:val="a4"/>
        <w:ind w:firstLine="709"/>
        <w:jc w:val="both"/>
        <w:rPr>
          <w:rFonts w:ascii="Times New Roman" w:hAnsi="Times New Roman"/>
          <w:snapToGrid w:val="0"/>
          <w:sz w:val="28"/>
          <w:szCs w:val="28"/>
        </w:rPr>
      </w:pPr>
      <w:r w:rsidRPr="004F1E9E">
        <w:rPr>
          <w:rFonts w:ascii="Times New Roman" w:hAnsi="Times New Roman"/>
          <w:snapToGrid w:val="0"/>
          <w:sz w:val="28"/>
          <w:szCs w:val="28"/>
        </w:rPr>
        <w:t xml:space="preserve">В работах используются следующие способы построения библиографических списков: по алфавиту фамилий, авторов или заглавий; по тематике; по видам изданий; по характеру содержания; списки смешанного построения. Литература в списке указывается в соответствии с Методическими указаниями по оформлению </w:t>
      </w:r>
    </w:p>
    <w:p w:rsidR="00C6394D" w:rsidRDefault="00C6394D" w:rsidP="0081729E">
      <w:pPr>
        <w:pStyle w:val="a4"/>
        <w:ind w:firstLine="709"/>
        <w:jc w:val="both"/>
        <w:rPr>
          <w:rFonts w:ascii="Times New Roman" w:hAnsi="Times New Roman"/>
          <w:snapToGrid w:val="0"/>
          <w:sz w:val="28"/>
          <w:szCs w:val="28"/>
        </w:rPr>
      </w:pPr>
      <w:r w:rsidRPr="004F1E9E">
        <w:rPr>
          <w:rFonts w:ascii="Times New Roman" w:hAnsi="Times New Roman"/>
          <w:snapToGrid w:val="0"/>
          <w:sz w:val="28"/>
          <w:szCs w:val="28"/>
        </w:rPr>
        <w:t xml:space="preserve">В приложении помещают вспомогательные или дополнительные материалы, которые загромождают текст основной части работы / таблицы, карты, графики, неопубликованные документы, переписка и т.д. /. Каждое приложение должно начинаться с нового листа / страницы / с указанием в правом верхнем углу слова " Приложение" и иметь тематический заголовок. При наличии в работе более одного приложения они нумеруются арабскими цифрами / без знака " № " /, например, " Приложение 1".  Нумерация страниц, на которых даются приложения, должна быть сквозной и продолжать общую нумерацию страниц основного текста. Связь основного текста с приложениями осуществляется через ссылки, которые употребляются со словом " смотри " / оно обычно сокращается и заключается вместе с шифром в круглые скобки - (см. прил.1)/.   </w:t>
      </w:r>
    </w:p>
    <w:p w:rsidR="007112E4" w:rsidRDefault="007112E4" w:rsidP="0081729E">
      <w:pPr>
        <w:pStyle w:val="a4"/>
        <w:ind w:firstLine="709"/>
        <w:jc w:val="both"/>
        <w:rPr>
          <w:rFonts w:ascii="Times New Roman" w:hAnsi="Times New Roman"/>
          <w:snapToGrid w:val="0"/>
          <w:sz w:val="28"/>
          <w:szCs w:val="28"/>
        </w:rPr>
      </w:pPr>
    </w:p>
    <w:p w:rsidR="007112E4" w:rsidRDefault="007112E4" w:rsidP="0081729E">
      <w:pPr>
        <w:pStyle w:val="a4"/>
        <w:ind w:firstLine="709"/>
        <w:jc w:val="both"/>
        <w:rPr>
          <w:rFonts w:ascii="Times New Roman" w:hAnsi="Times New Roman"/>
          <w:snapToGrid w:val="0"/>
          <w:sz w:val="28"/>
          <w:szCs w:val="28"/>
        </w:rPr>
      </w:pPr>
    </w:p>
    <w:p w:rsidR="007112E4" w:rsidRDefault="007112E4" w:rsidP="0081729E">
      <w:pPr>
        <w:pStyle w:val="a4"/>
        <w:ind w:firstLine="709"/>
        <w:jc w:val="both"/>
        <w:rPr>
          <w:rFonts w:ascii="Times New Roman" w:hAnsi="Times New Roman"/>
          <w:snapToGrid w:val="0"/>
          <w:sz w:val="28"/>
          <w:szCs w:val="28"/>
        </w:rPr>
      </w:pPr>
    </w:p>
    <w:p w:rsidR="007112E4" w:rsidRDefault="007112E4" w:rsidP="0081729E">
      <w:pPr>
        <w:pStyle w:val="a4"/>
        <w:ind w:firstLine="709"/>
        <w:jc w:val="both"/>
        <w:rPr>
          <w:rFonts w:ascii="Times New Roman" w:hAnsi="Times New Roman"/>
          <w:snapToGrid w:val="0"/>
          <w:sz w:val="28"/>
          <w:szCs w:val="28"/>
        </w:rPr>
      </w:pPr>
    </w:p>
    <w:p w:rsidR="007112E4" w:rsidRDefault="007112E4" w:rsidP="0081729E">
      <w:pPr>
        <w:pStyle w:val="a4"/>
        <w:ind w:firstLine="709"/>
        <w:jc w:val="both"/>
        <w:rPr>
          <w:rFonts w:ascii="Times New Roman" w:hAnsi="Times New Roman"/>
          <w:snapToGrid w:val="0"/>
          <w:sz w:val="28"/>
          <w:szCs w:val="28"/>
        </w:rPr>
      </w:pPr>
    </w:p>
    <w:p w:rsidR="007112E4" w:rsidRDefault="007112E4" w:rsidP="0081729E">
      <w:pPr>
        <w:pStyle w:val="a4"/>
        <w:ind w:firstLine="709"/>
        <w:jc w:val="both"/>
        <w:rPr>
          <w:rFonts w:ascii="Times New Roman" w:hAnsi="Times New Roman"/>
          <w:snapToGrid w:val="0"/>
          <w:sz w:val="28"/>
          <w:szCs w:val="28"/>
        </w:rPr>
      </w:pPr>
    </w:p>
    <w:p w:rsidR="007112E4" w:rsidRDefault="007112E4" w:rsidP="0081729E">
      <w:pPr>
        <w:pStyle w:val="a4"/>
        <w:ind w:firstLine="709"/>
        <w:jc w:val="both"/>
        <w:rPr>
          <w:rFonts w:ascii="Times New Roman" w:hAnsi="Times New Roman"/>
          <w:snapToGrid w:val="0"/>
          <w:sz w:val="28"/>
          <w:szCs w:val="28"/>
        </w:rPr>
      </w:pPr>
    </w:p>
    <w:p w:rsidR="007112E4" w:rsidRDefault="007112E4" w:rsidP="0081729E">
      <w:pPr>
        <w:pStyle w:val="a4"/>
        <w:ind w:firstLine="709"/>
        <w:jc w:val="both"/>
        <w:rPr>
          <w:rFonts w:ascii="Times New Roman" w:hAnsi="Times New Roman"/>
          <w:snapToGrid w:val="0"/>
          <w:sz w:val="28"/>
          <w:szCs w:val="28"/>
        </w:rPr>
      </w:pPr>
    </w:p>
    <w:p w:rsidR="007112E4" w:rsidRPr="004F1E9E" w:rsidRDefault="007112E4" w:rsidP="0081729E">
      <w:pPr>
        <w:pStyle w:val="a4"/>
        <w:ind w:firstLine="709"/>
        <w:jc w:val="both"/>
        <w:rPr>
          <w:rFonts w:ascii="Times New Roman" w:hAnsi="Times New Roman"/>
          <w:snapToGrid w:val="0"/>
          <w:sz w:val="28"/>
          <w:szCs w:val="28"/>
        </w:rPr>
      </w:pPr>
    </w:p>
    <w:p w:rsidR="004F1E9E" w:rsidRDefault="004F1E9E" w:rsidP="0081729E">
      <w:pPr>
        <w:spacing w:line="240" w:lineRule="auto"/>
        <w:jc w:val="both"/>
        <w:rPr>
          <w:rFonts w:ascii="Times New Roman" w:hAnsi="Times New Roman"/>
          <w:b/>
          <w:bCs/>
          <w:i/>
          <w:noProof/>
          <w:sz w:val="28"/>
          <w:szCs w:val="28"/>
        </w:rPr>
      </w:pPr>
    </w:p>
    <w:p w:rsidR="005A7527" w:rsidRDefault="005A7527" w:rsidP="0081729E">
      <w:pPr>
        <w:spacing w:line="240" w:lineRule="auto"/>
        <w:jc w:val="both"/>
        <w:rPr>
          <w:rFonts w:ascii="Times New Roman" w:hAnsi="Times New Roman"/>
          <w:b/>
          <w:bCs/>
          <w:i/>
          <w:noProof/>
          <w:sz w:val="28"/>
          <w:szCs w:val="28"/>
        </w:rPr>
      </w:pPr>
    </w:p>
    <w:p w:rsidR="005A7527" w:rsidRDefault="005A7527" w:rsidP="0081729E">
      <w:pPr>
        <w:spacing w:line="240" w:lineRule="auto"/>
        <w:jc w:val="both"/>
        <w:rPr>
          <w:rFonts w:ascii="Times New Roman" w:hAnsi="Times New Roman"/>
          <w:b/>
          <w:bCs/>
          <w:i/>
          <w:noProof/>
          <w:sz w:val="28"/>
          <w:szCs w:val="28"/>
        </w:rPr>
      </w:pPr>
    </w:p>
    <w:p w:rsidR="005A7527" w:rsidRDefault="005A7527" w:rsidP="0081729E">
      <w:pPr>
        <w:spacing w:line="240" w:lineRule="auto"/>
        <w:jc w:val="both"/>
        <w:rPr>
          <w:rFonts w:ascii="Times New Roman" w:hAnsi="Times New Roman"/>
          <w:b/>
          <w:bCs/>
          <w:i/>
          <w:noProof/>
          <w:sz w:val="28"/>
          <w:szCs w:val="28"/>
        </w:rPr>
      </w:pPr>
    </w:p>
    <w:p w:rsidR="008747E8" w:rsidRDefault="008747E8" w:rsidP="0081729E">
      <w:pPr>
        <w:spacing w:line="240" w:lineRule="auto"/>
        <w:jc w:val="right"/>
        <w:rPr>
          <w:rFonts w:ascii="Times New Roman" w:hAnsi="Times New Roman"/>
          <w:b/>
          <w:bCs/>
          <w:noProof/>
          <w:sz w:val="28"/>
          <w:szCs w:val="28"/>
        </w:rPr>
      </w:pPr>
    </w:p>
    <w:p w:rsidR="00C6394D" w:rsidRPr="004F1E9E" w:rsidRDefault="00C6394D" w:rsidP="0081729E">
      <w:pPr>
        <w:spacing w:line="240" w:lineRule="auto"/>
        <w:jc w:val="right"/>
        <w:rPr>
          <w:rFonts w:ascii="Times New Roman" w:hAnsi="Times New Roman"/>
          <w:b/>
          <w:bCs/>
          <w:noProof/>
          <w:sz w:val="28"/>
          <w:szCs w:val="28"/>
        </w:rPr>
      </w:pPr>
      <w:r w:rsidRPr="004F1E9E">
        <w:rPr>
          <w:rFonts w:ascii="Times New Roman" w:hAnsi="Times New Roman"/>
          <w:b/>
          <w:bCs/>
          <w:noProof/>
          <w:sz w:val="28"/>
          <w:szCs w:val="28"/>
        </w:rPr>
        <w:t xml:space="preserve">Приложение </w:t>
      </w:r>
      <w:r w:rsidR="004F1E9E">
        <w:rPr>
          <w:rFonts w:ascii="Times New Roman" w:hAnsi="Times New Roman"/>
          <w:b/>
          <w:bCs/>
          <w:noProof/>
          <w:sz w:val="28"/>
          <w:szCs w:val="28"/>
        </w:rPr>
        <w:t>2</w:t>
      </w:r>
    </w:p>
    <w:p w:rsidR="00C6394D" w:rsidRPr="004F1E9E" w:rsidRDefault="00C6394D" w:rsidP="0081729E">
      <w:pPr>
        <w:pStyle w:val="a4"/>
        <w:ind w:firstLine="709"/>
        <w:jc w:val="both"/>
        <w:rPr>
          <w:rFonts w:ascii="Times New Roman" w:hAnsi="Times New Roman"/>
          <w:b/>
          <w:bCs/>
          <w:noProof/>
          <w:sz w:val="28"/>
          <w:szCs w:val="28"/>
        </w:rPr>
      </w:pPr>
      <w:r w:rsidRPr="004F1E9E">
        <w:rPr>
          <w:rFonts w:ascii="Times New Roman" w:hAnsi="Times New Roman"/>
          <w:b/>
          <w:bCs/>
          <w:noProof/>
          <w:sz w:val="28"/>
          <w:szCs w:val="28"/>
        </w:rPr>
        <w:t xml:space="preserve">Методические рекомендации по подготовке </w:t>
      </w:r>
      <w:r w:rsidRPr="004F1E9E">
        <w:rPr>
          <w:rFonts w:ascii="Times New Roman" w:hAnsi="Times New Roman"/>
          <w:b/>
          <w:sz w:val="28"/>
          <w:szCs w:val="28"/>
        </w:rPr>
        <w:t>компьютерной презентации к докладу</w:t>
      </w:r>
    </w:p>
    <w:p w:rsidR="00C6394D" w:rsidRPr="004F1E9E" w:rsidRDefault="00C6394D" w:rsidP="0081729E">
      <w:pPr>
        <w:pStyle w:val="a4"/>
        <w:ind w:firstLine="709"/>
        <w:jc w:val="both"/>
        <w:rPr>
          <w:rFonts w:ascii="Times New Roman" w:hAnsi="Times New Roman"/>
          <w:sz w:val="28"/>
          <w:szCs w:val="28"/>
        </w:rPr>
      </w:pPr>
      <w:r w:rsidRPr="004F1E9E">
        <w:rPr>
          <w:rFonts w:ascii="Times New Roman" w:hAnsi="Times New Roman"/>
          <w:sz w:val="28"/>
          <w:szCs w:val="28"/>
        </w:rPr>
        <w:t xml:space="preserve"> Целью любой презентации является визуальное представление замысла автора, максимально удобное для восприятия слушателями и побуждающее их на позитивное взаимодействие с автором. </w:t>
      </w:r>
    </w:p>
    <w:p w:rsidR="00C6394D" w:rsidRPr="004F1E9E" w:rsidRDefault="00C6394D" w:rsidP="0081729E">
      <w:pPr>
        <w:pStyle w:val="a4"/>
        <w:ind w:firstLine="709"/>
        <w:jc w:val="both"/>
        <w:rPr>
          <w:rFonts w:ascii="Times New Roman" w:hAnsi="Times New Roman"/>
          <w:sz w:val="28"/>
          <w:szCs w:val="28"/>
        </w:rPr>
      </w:pPr>
      <w:r w:rsidRPr="004F1E9E">
        <w:rPr>
          <w:rFonts w:ascii="Times New Roman" w:hAnsi="Times New Roman"/>
          <w:sz w:val="28"/>
          <w:szCs w:val="28"/>
        </w:rPr>
        <w:t xml:space="preserve">В соответствии с этим, презентации, сопутствующие защите работы (реферата, творческой работы, курсового или дипломного проекта) можно разделить на сопровождающие и дополняющие. </w:t>
      </w:r>
    </w:p>
    <w:p w:rsidR="00C6394D" w:rsidRPr="004F1E9E" w:rsidRDefault="00C6394D" w:rsidP="0081729E">
      <w:pPr>
        <w:pStyle w:val="a4"/>
        <w:ind w:firstLine="709"/>
        <w:jc w:val="both"/>
        <w:rPr>
          <w:rFonts w:ascii="Times New Roman" w:hAnsi="Times New Roman"/>
          <w:sz w:val="28"/>
          <w:szCs w:val="28"/>
        </w:rPr>
      </w:pPr>
      <w:r w:rsidRPr="004F1E9E">
        <w:rPr>
          <w:rFonts w:ascii="Times New Roman" w:hAnsi="Times New Roman"/>
          <w:sz w:val="28"/>
          <w:szCs w:val="28"/>
        </w:rPr>
        <w:t>Сопровождающие презентации отражают содержание доклада, т. е. содержат ту же информацию. В данной презентации целесообразно акцентировать внимание на понятиях и определениях, статистических данных, выводах.</w:t>
      </w:r>
    </w:p>
    <w:p w:rsidR="00C6394D" w:rsidRPr="004F1E9E" w:rsidRDefault="00C6394D" w:rsidP="0081729E">
      <w:pPr>
        <w:pStyle w:val="a4"/>
        <w:ind w:firstLine="709"/>
        <w:jc w:val="both"/>
        <w:rPr>
          <w:rFonts w:ascii="Times New Roman" w:hAnsi="Times New Roman"/>
          <w:sz w:val="28"/>
          <w:szCs w:val="28"/>
        </w:rPr>
      </w:pPr>
      <w:r w:rsidRPr="004F1E9E">
        <w:rPr>
          <w:rFonts w:ascii="Times New Roman" w:hAnsi="Times New Roman"/>
          <w:sz w:val="28"/>
          <w:szCs w:val="28"/>
        </w:rPr>
        <w:t xml:space="preserve">Дополняющая презентация не воспроизводит содержание доклада, она его расширяет, детализирует. </w:t>
      </w:r>
      <w:proofErr w:type="gramStart"/>
      <w:r w:rsidRPr="004F1E9E">
        <w:rPr>
          <w:rFonts w:ascii="Times New Roman" w:hAnsi="Times New Roman"/>
          <w:sz w:val="28"/>
          <w:szCs w:val="28"/>
        </w:rPr>
        <w:t>В качестве таких дополнения могут быть иллюстрации, соответствующие ходу доклада; графики, диаграммы, характеризующие динамику, изменения, соотношение; таблицы, схемы и т.д.</w:t>
      </w:r>
      <w:proofErr w:type="gramEnd"/>
      <w:r w:rsidRPr="004F1E9E">
        <w:rPr>
          <w:rFonts w:ascii="Times New Roman" w:hAnsi="Times New Roman"/>
          <w:sz w:val="28"/>
          <w:szCs w:val="28"/>
        </w:rPr>
        <w:t xml:space="preserve"> В данном случае вы представляете информацию, выходящую за рамки доклада, но имеющую на неё ссылки. Это может быть выражено фразами «Динамику развития вы можете наблюдать на слайде № 7», «Детально схема представлена на слайде № 11» и т.п.</w:t>
      </w:r>
    </w:p>
    <w:p w:rsidR="00C6394D" w:rsidRPr="004F1E9E" w:rsidRDefault="00C6394D" w:rsidP="0081729E">
      <w:pPr>
        <w:pStyle w:val="a4"/>
        <w:ind w:firstLine="709"/>
        <w:jc w:val="both"/>
        <w:rPr>
          <w:rFonts w:ascii="Times New Roman" w:hAnsi="Times New Roman"/>
          <w:sz w:val="28"/>
          <w:szCs w:val="28"/>
        </w:rPr>
      </w:pPr>
      <w:r w:rsidRPr="004F1E9E">
        <w:rPr>
          <w:rFonts w:ascii="Times New Roman" w:hAnsi="Times New Roman"/>
          <w:sz w:val="28"/>
          <w:szCs w:val="28"/>
        </w:rPr>
        <w:t>С учетом того, что объем доклада составляет обычно 7 – 10 минут, что соответствует 3 – 4 листам печатного текста,  для наиболее удачного представления работы достаточно от 5-7 до 12-15. При меньшем количестве слайдов будет невозможно ни сопроводить доклад, ни, тем более, его дополнить. Большее количество слайдов будет нести много лишней, второстепенной информации, послужит источником рассеивания внимания слушателей, и. как следствие, низкой оценке доклада.</w:t>
      </w:r>
    </w:p>
    <w:p w:rsidR="00C6394D" w:rsidRPr="004F1E9E" w:rsidRDefault="00C6394D" w:rsidP="0081729E">
      <w:pPr>
        <w:pStyle w:val="a4"/>
        <w:ind w:firstLine="709"/>
        <w:jc w:val="both"/>
        <w:rPr>
          <w:rFonts w:ascii="Times New Roman" w:hAnsi="Times New Roman"/>
          <w:sz w:val="28"/>
          <w:szCs w:val="28"/>
        </w:rPr>
      </w:pPr>
      <w:r w:rsidRPr="004F1E9E">
        <w:rPr>
          <w:rFonts w:ascii="Times New Roman" w:hAnsi="Times New Roman"/>
          <w:sz w:val="28"/>
          <w:szCs w:val="28"/>
        </w:rPr>
        <w:t xml:space="preserve">Слайды в презентации имеют свои правила оформления и представления информации. Соблюдение этих правил важно для объективного и положительно восприятия Вашей презентации. </w:t>
      </w:r>
    </w:p>
    <w:p w:rsidR="00C6394D" w:rsidRDefault="00C6394D" w:rsidP="0081729E">
      <w:pPr>
        <w:spacing w:line="240" w:lineRule="auto"/>
        <w:jc w:val="both"/>
        <w:rPr>
          <w:rFonts w:ascii="Times New Roman" w:hAnsi="Times New Roman"/>
          <w:b/>
          <w:sz w:val="28"/>
          <w:szCs w:val="28"/>
        </w:rPr>
      </w:pPr>
      <w:r>
        <w:rPr>
          <w:rFonts w:ascii="Times New Roman" w:hAnsi="Times New Roman"/>
          <w:b/>
          <w:sz w:val="28"/>
          <w:szCs w:val="28"/>
        </w:rPr>
        <w:t>Оформление слайдов</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6"/>
        <w:gridCol w:w="7369"/>
      </w:tblGrid>
      <w:tr w:rsidR="00C6394D" w:rsidTr="00C6394D">
        <w:tc>
          <w:tcPr>
            <w:tcW w:w="2127"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spacing w:line="240" w:lineRule="auto"/>
              <w:ind w:left="-108" w:firstLine="108"/>
              <w:jc w:val="both"/>
              <w:rPr>
                <w:rFonts w:ascii="Times New Roman" w:hAnsi="Times New Roman"/>
                <w:sz w:val="24"/>
                <w:szCs w:val="24"/>
                <w:lang w:eastAsia="en-US"/>
              </w:rPr>
            </w:pPr>
            <w:r w:rsidRPr="004F1E9E">
              <w:rPr>
                <w:rFonts w:ascii="Times New Roman" w:hAnsi="Times New Roman"/>
                <w:sz w:val="24"/>
                <w:szCs w:val="24"/>
                <w:lang w:eastAsia="en-US"/>
              </w:rPr>
              <w:t>Стиль оформления</w:t>
            </w:r>
          </w:p>
        </w:tc>
        <w:tc>
          <w:tcPr>
            <w:tcW w:w="7371"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pStyle w:val="a8"/>
              <w:spacing w:line="240" w:lineRule="auto"/>
              <w:ind w:left="33"/>
              <w:jc w:val="both"/>
              <w:rPr>
                <w:rFonts w:ascii="Times New Roman" w:hAnsi="Times New Roman"/>
                <w:sz w:val="24"/>
                <w:szCs w:val="24"/>
                <w:lang w:eastAsia="en-US"/>
              </w:rPr>
            </w:pPr>
            <w:r w:rsidRPr="004F1E9E">
              <w:rPr>
                <w:rFonts w:ascii="Times New Roman" w:hAnsi="Times New Roman"/>
                <w:sz w:val="24"/>
                <w:szCs w:val="24"/>
                <w:lang w:eastAsia="en-US"/>
              </w:rPr>
              <w:t>Соблюдайте единый стиль оформления.</w:t>
            </w:r>
          </w:p>
          <w:p w:rsidR="00C6394D" w:rsidRPr="004F1E9E" w:rsidRDefault="00C6394D" w:rsidP="0081729E">
            <w:pPr>
              <w:pStyle w:val="a8"/>
              <w:spacing w:line="240" w:lineRule="auto"/>
              <w:ind w:left="33"/>
              <w:jc w:val="both"/>
              <w:rPr>
                <w:rFonts w:ascii="Times New Roman" w:hAnsi="Times New Roman"/>
                <w:sz w:val="24"/>
                <w:szCs w:val="24"/>
                <w:lang w:eastAsia="en-US"/>
              </w:rPr>
            </w:pPr>
            <w:r w:rsidRPr="004F1E9E">
              <w:rPr>
                <w:rFonts w:ascii="Times New Roman" w:hAnsi="Times New Roman"/>
                <w:sz w:val="24"/>
                <w:szCs w:val="24"/>
                <w:lang w:eastAsia="en-US"/>
              </w:rPr>
              <w:t>Избегайте стилей, которые будут отвлекать от самой презентации.</w:t>
            </w:r>
          </w:p>
        </w:tc>
      </w:tr>
      <w:tr w:rsidR="00C6394D" w:rsidTr="00C6394D">
        <w:tc>
          <w:tcPr>
            <w:tcW w:w="2127"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spacing w:line="240" w:lineRule="auto"/>
              <w:jc w:val="both"/>
              <w:rPr>
                <w:rFonts w:ascii="Times New Roman" w:hAnsi="Times New Roman"/>
                <w:sz w:val="24"/>
                <w:szCs w:val="24"/>
                <w:lang w:eastAsia="en-US"/>
              </w:rPr>
            </w:pPr>
            <w:r w:rsidRPr="004F1E9E">
              <w:rPr>
                <w:rFonts w:ascii="Times New Roman" w:hAnsi="Times New Roman"/>
                <w:sz w:val="24"/>
                <w:szCs w:val="24"/>
                <w:lang w:eastAsia="en-US"/>
              </w:rPr>
              <w:t xml:space="preserve">Фон </w:t>
            </w:r>
          </w:p>
        </w:tc>
        <w:tc>
          <w:tcPr>
            <w:tcW w:w="7371"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pStyle w:val="a8"/>
              <w:spacing w:line="240" w:lineRule="auto"/>
              <w:ind w:left="33"/>
              <w:jc w:val="both"/>
              <w:rPr>
                <w:rFonts w:ascii="Times New Roman" w:hAnsi="Times New Roman"/>
                <w:sz w:val="24"/>
                <w:szCs w:val="24"/>
                <w:lang w:eastAsia="en-US"/>
              </w:rPr>
            </w:pPr>
            <w:r w:rsidRPr="004F1E9E">
              <w:rPr>
                <w:rFonts w:ascii="Times New Roman" w:hAnsi="Times New Roman"/>
                <w:sz w:val="24"/>
                <w:szCs w:val="24"/>
                <w:lang w:eastAsia="en-US"/>
              </w:rPr>
              <w:t>Для фона выбирайте более холодные тона (синий или зеленый).</w:t>
            </w:r>
          </w:p>
        </w:tc>
      </w:tr>
      <w:tr w:rsidR="00C6394D" w:rsidTr="00C6394D">
        <w:tc>
          <w:tcPr>
            <w:tcW w:w="2127"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spacing w:line="240" w:lineRule="auto"/>
              <w:jc w:val="both"/>
              <w:rPr>
                <w:rFonts w:ascii="Times New Roman" w:hAnsi="Times New Roman"/>
                <w:sz w:val="24"/>
                <w:szCs w:val="24"/>
                <w:lang w:eastAsia="en-US"/>
              </w:rPr>
            </w:pPr>
            <w:r w:rsidRPr="004F1E9E">
              <w:rPr>
                <w:rFonts w:ascii="Times New Roman" w:hAnsi="Times New Roman"/>
                <w:sz w:val="24"/>
                <w:szCs w:val="24"/>
                <w:lang w:eastAsia="en-US"/>
              </w:rPr>
              <w:t>Звуковой фон</w:t>
            </w:r>
          </w:p>
        </w:tc>
        <w:tc>
          <w:tcPr>
            <w:tcW w:w="7371"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pStyle w:val="a8"/>
              <w:spacing w:line="240" w:lineRule="auto"/>
              <w:ind w:left="33"/>
              <w:jc w:val="both"/>
              <w:rPr>
                <w:rFonts w:ascii="Times New Roman" w:hAnsi="Times New Roman"/>
                <w:sz w:val="24"/>
                <w:szCs w:val="24"/>
                <w:lang w:eastAsia="en-US"/>
              </w:rPr>
            </w:pPr>
            <w:r w:rsidRPr="004F1E9E">
              <w:rPr>
                <w:rFonts w:ascii="Times New Roman" w:hAnsi="Times New Roman"/>
                <w:sz w:val="24"/>
                <w:szCs w:val="24"/>
                <w:lang w:eastAsia="en-US"/>
              </w:rPr>
              <w:t>Не должен мешать. Не злоупотребляйте звуковым фоном в ущерб восприятию информации слайда.</w:t>
            </w:r>
          </w:p>
        </w:tc>
      </w:tr>
      <w:tr w:rsidR="00C6394D" w:rsidTr="00C6394D">
        <w:tc>
          <w:tcPr>
            <w:tcW w:w="2127"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spacing w:line="240" w:lineRule="auto"/>
              <w:jc w:val="both"/>
              <w:rPr>
                <w:rFonts w:ascii="Times New Roman" w:hAnsi="Times New Roman"/>
                <w:sz w:val="24"/>
                <w:szCs w:val="24"/>
                <w:lang w:eastAsia="en-US"/>
              </w:rPr>
            </w:pPr>
            <w:r w:rsidRPr="004F1E9E">
              <w:rPr>
                <w:rFonts w:ascii="Times New Roman" w:hAnsi="Times New Roman"/>
                <w:sz w:val="24"/>
                <w:szCs w:val="24"/>
                <w:lang w:eastAsia="en-US"/>
              </w:rPr>
              <w:t>Использование цвета</w:t>
            </w:r>
          </w:p>
        </w:tc>
        <w:tc>
          <w:tcPr>
            <w:tcW w:w="7371"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pStyle w:val="a8"/>
              <w:spacing w:line="240" w:lineRule="auto"/>
              <w:ind w:left="33"/>
              <w:jc w:val="both"/>
              <w:rPr>
                <w:rFonts w:ascii="Times New Roman" w:hAnsi="Times New Roman"/>
                <w:sz w:val="24"/>
                <w:szCs w:val="24"/>
                <w:lang w:eastAsia="en-US"/>
              </w:rPr>
            </w:pPr>
            <w:r w:rsidRPr="004F1E9E">
              <w:rPr>
                <w:rFonts w:ascii="Times New Roman" w:hAnsi="Times New Roman"/>
                <w:sz w:val="24"/>
                <w:szCs w:val="24"/>
                <w:lang w:eastAsia="en-US"/>
              </w:rPr>
              <w:t>На одном слайде рекомендуется использовать не более трех цветов: один для фона, один для заголовков, один для текста.</w:t>
            </w:r>
          </w:p>
          <w:p w:rsidR="00C6394D" w:rsidRPr="004F1E9E" w:rsidRDefault="00C6394D" w:rsidP="0081729E">
            <w:pPr>
              <w:pStyle w:val="a8"/>
              <w:spacing w:line="240" w:lineRule="auto"/>
              <w:ind w:left="33"/>
              <w:jc w:val="both"/>
              <w:rPr>
                <w:rFonts w:ascii="Times New Roman" w:hAnsi="Times New Roman"/>
                <w:sz w:val="24"/>
                <w:szCs w:val="24"/>
                <w:lang w:eastAsia="en-US"/>
              </w:rPr>
            </w:pPr>
            <w:r w:rsidRPr="004F1E9E">
              <w:rPr>
                <w:rFonts w:ascii="Times New Roman" w:hAnsi="Times New Roman"/>
                <w:sz w:val="24"/>
                <w:szCs w:val="24"/>
                <w:lang w:eastAsia="en-US"/>
              </w:rPr>
              <w:t>Для фона и текста используйте контрастные цвета.</w:t>
            </w:r>
          </w:p>
        </w:tc>
      </w:tr>
      <w:tr w:rsidR="00C6394D" w:rsidTr="00C6394D">
        <w:tc>
          <w:tcPr>
            <w:tcW w:w="2127" w:type="dxa"/>
            <w:tcBorders>
              <w:top w:val="single" w:sz="4" w:space="0" w:color="000000"/>
              <w:left w:val="single" w:sz="4" w:space="0" w:color="000000"/>
              <w:bottom w:val="single" w:sz="4" w:space="0" w:color="auto"/>
              <w:right w:val="single" w:sz="4" w:space="0" w:color="000000"/>
            </w:tcBorders>
            <w:hideMark/>
          </w:tcPr>
          <w:p w:rsidR="00C6394D" w:rsidRPr="004F1E9E" w:rsidRDefault="00C6394D" w:rsidP="0081729E">
            <w:pPr>
              <w:spacing w:line="240" w:lineRule="auto"/>
              <w:jc w:val="both"/>
              <w:rPr>
                <w:rFonts w:ascii="Times New Roman" w:hAnsi="Times New Roman"/>
                <w:sz w:val="24"/>
                <w:szCs w:val="24"/>
                <w:lang w:eastAsia="en-US"/>
              </w:rPr>
            </w:pPr>
            <w:r w:rsidRPr="004F1E9E">
              <w:rPr>
                <w:rFonts w:ascii="Times New Roman" w:hAnsi="Times New Roman"/>
                <w:sz w:val="24"/>
                <w:szCs w:val="24"/>
                <w:lang w:eastAsia="en-US"/>
              </w:rPr>
              <w:lastRenderedPageBreak/>
              <w:t>Анимационные эффекты</w:t>
            </w:r>
          </w:p>
        </w:tc>
        <w:tc>
          <w:tcPr>
            <w:tcW w:w="7371" w:type="dxa"/>
            <w:tcBorders>
              <w:top w:val="single" w:sz="4" w:space="0" w:color="000000"/>
              <w:left w:val="single" w:sz="4" w:space="0" w:color="000000"/>
              <w:bottom w:val="single" w:sz="4" w:space="0" w:color="auto"/>
              <w:right w:val="single" w:sz="4" w:space="0" w:color="000000"/>
            </w:tcBorders>
            <w:hideMark/>
          </w:tcPr>
          <w:p w:rsidR="00C6394D" w:rsidRPr="004F1E9E" w:rsidRDefault="00C6394D" w:rsidP="0081729E">
            <w:pPr>
              <w:pStyle w:val="a8"/>
              <w:spacing w:line="240" w:lineRule="auto"/>
              <w:ind w:left="33"/>
              <w:jc w:val="both"/>
              <w:rPr>
                <w:rFonts w:ascii="Times New Roman" w:hAnsi="Times New Roman"/>
                <w:sz w:val="24"/>
                <w:szCs w:val="24"/>
                <w:lang w:eastAsia="en-US"/>
              </w:rPr>
            </w:pPr>
            <w:r w:rsidRPr="004F1E9E">
              <w:rPr>
                <w:rFonts w:ascii="Times New Roman" w:hAnsi="Times New Roman"/>
                <w:sz w:val="24"/>
                <w:szCs w:val="24"/>
                <w:lang w:eastAsia="en-US"/>
              </w:rPr>
              <w:t>Используйте возможности компьютерной анимации для предоставления информации на слайде.</w:t>
            </w:r>
          </w:p>
          <w:p w:rsidR="00C6394D" w:rsidRPr="004F1E9E" w:rsidRDefault="00C6394D" w:rsidP="0081729E">
            <w:pPr>
              <w:pStyle w:val="a8"/>
              <w:spacing w:line="240" w:lineRule="auto"/>
              <w:ind w:left="33"/>
              <w:jc w:val="both"/>
              <w:rPr>
                <w:rFonts w:ascii="Times New Roman" w:hAnsi="Times New Roman"/>
                <w:sz w:val="24"/>
                <w:szCs w:val="24"/>
                <w:lang w:eastAsia="en-US"/>
              </w:rPr>
            </w:pPr>
            <w:r w:rsidRPr="004F1E9E">
              <w:rPr>
                <w:rFonts w:ascii="Times New Roman" w:hAnsi="Times New Roman"/>
                <w:sz w:val="24"/>
                <w:szCs w:val="24"/>
                <w:lang w:eastAsia="en-US"/>
              </w:rPr>
              <w:t xml:space="preserve">НО! Не стоит злоупотреблять различными анимационными эффектами, они не должны отвлекать внимание от содержания информации на слайде. </w:t>
            </w:r>
          </w:p>
        </w:tc>
      </w:tr>
      <w:tr w:rsidR="00C6394D" w:rsidTr="00C6394D">
        <w:tc>
          <w:tcPr>
            <w:tcW w:w="9498" w:type="dxa"/>
            <w:gridSpan w:val="2"/>
            <w:tcBorders>
              <w:top w:val="single" w:sz="4" w:space="0" w:color="auto"/>
              <w:left w:val="nil"/>
              <w:bottom w:val="single" w:sz="4" w:space="0" w:color="auto"/>
              <w:right w:val="nil"/>
            </w:tcBorders>
          </w:tcPr>
          <w:p w:rsidR="00C6394D" w:rsidRDefault="00C6394D" w:rsidP="0081729E">
            <w:pPr>
              <w:spacing w:line="240" w:lineRule="auto"/>
              <w:jc w:val="both"/>
              <w:rPr>
                <w:rFonts w:ascii="Times New Roman" w:hAnsi="Times New Roman"/>
                <w:sz w:val="28"/>
                <w:szCs w:val="28"/>
                <w:lang w:eastAsia="en-US"/>
              </w:rPr>
            </w:pPr>
          </w:p>
          <w:p w:rsidR="00C6394D" w:rsidRDefault="00C6394D" w:rsidP="0081729E">
            <w:pPr>
              <w:spacing w:line="240" w:lineRule="auto"/>
              <w:jc w:val="both"/>
              <w:rPr>
                <w:rFonts w:ascii="Times New Roman" w:hAnsi="Times New Roman"/>
                <w:b/>
                <w:sz w:val="28"/>
                <w:szCs w:val="28"/>
                <w:lang w:eastAsia="en-US"/>
              </w:rPr>
            </w:pPr>
            <w:r>
              <w:rPr>
                <w:rFonts w:ascii="Times New Roman" w:hAnsi="Times New Roman"/>
                <w:b/>
                <w:sz w:val="28"/>
                <w:szCs w:val="28"/>
                <w:lang w:eastAsia="en-US"/>
              </w:rPr>
              <w:t>Представление информации</w:t>
            </w:r>
          </w:p>
        </w:tc>
      </w:tr>
      <w:tr w:rsidR="00C6394D" w:rsidTr="00C6394D">
        <w:tc>
          <w:tcPr>
            <w:tcW w:w="2127" w:type="dxa"/>
            <w:tcBorders>
              <w:top w:val="single" w:sz="4" w:space="0" w:color="auto"/>
              <w:left w:val="single" w:sz="4" w:space="0" w:color="000000"/>
              <w:bottom w:val="single" w:sz="4" w:space="0" w:color="000000"/>
              <w:right w:val="single" w:sz="4" w:space="0" w:color="000000"/>
            </w:tcBorders>
            <w:hideMark/>
          </w:tcPr>
          <w:p w:rsidR="00C6394D" w:rsidRPr="004F1E9E" w:rsidRDefault="00C6394D" w:rsidP="0081729E">
            <w:pPr>
              <w:spacing w:line="240" w:lineRule="auto"/>
              <w:jc w:val="both"/>
              <w:rPr>
                <w:rFonts w:ascii="Times New Roman" w:hAnsi="Times New Roman"/>
                <w:sz w:val="24"/>
                <w:szCs w:val="24"/>
                <w:lang w:eastAsia="en-US"/>
              </w:rPr>
            </w:pPr>
            <w:r w:rsidRPr="004F1E9E">
              <w:rPr>
                <w:rFonts w:ascii="Times New Roman" w:hAnsi="Times New Roman"/>
                <w:sz w:val="24"/>
                <w:szCs w:val="24"/>
                <w:lang w:eastAsia="en-US"/>
              </w:rPr>
              <w:t>Содержание информации</w:t>
            </w:r>
          </w:p>
        </w:tc>
        <w:tc>
          <w:tcPr>
            <w:tcW w:w="7371" w:type="dxa"/>
            <w:tcBorders>
              <w:top w:val="single" w:sz="4" w:space="0" w:color="auto"/>
              <w:left w:val="single" w:sz="4" w:space="0" w:color="000000"/>
              <w:bottom w:val="single" w:sz="4" w:space="0" w:color="000000"/>
              <w:right w:val="single" w:sz="4" w:space="0" w:color="000000"/>
            </w:tcBorders>
            <w:hideMark/>
          </w:tcPr>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Используйте короткие слова и предложения.</w:t>
            </w:r>
          </w:p>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Минимизируйте количество предлогов, наречий, прилагательных.</w:t>
            </w:r>
          </w:p>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Заголовки должны привлекать внимание.</w:t>
            </w:r>
          </w:p>
        </w:tc>
      </w:tr>
      <w:tr w:rsidR="00C6394D" w:rsidTr="00C6394D">
        <w:tc>
          <w:tcPr>
            <w:tcW w:w="2127"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spacing w:line="240" w:lineRule="auto"/>
              <w:jc w:val="both"/>
              <w:rPr>
                <w:rFonts w:ascii="Times New Roman" w:hAnsi="Times New Roman"/>
                <w:sz w:val="24"/>
                <w:szCs w:val="24"/>
                <w:lang w:eastAsia="en-US"/>
              </w:rPr>
            </w:pPr>
            <w:r w:rsidRPr="004F1E9E">
              <w:rPr>
                <w:rFonts w:ascii="Times New Roman" w:hAnsi="Times New Roman"/>
                <w:sz w:val="24"/>
                <w:szCs w:val="24"/>
                <w:lang w:eastAsia="en-US"/>
              </w:rPr>
              <w:t>Расположение информации на странице</w:t>
            </w:r>
          </w:p>
        </w:tc>
        <w:tc>
          <w:tcPr>
            <w:tcW w:w="7371"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Предпочтительно горизонтальное расположение информации.</w:t>
            </w:r>
          </w:p>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Наиболее важная информация должна располагаться в центре экрана.</w:t>
            </w:r>
          </w:p>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Если на слайде располагается картинка, надпись должна располагаться под ней.</w:t>
            </w:r>
          </w:p>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Максимальное число строк на слайде – 8, большее их число не будет восприниматься.</w:t>
            </w:r>
          </w:p>
        </w:tc>
      </w:tr>
      <w:tr w:rsidR="00C6394D" w:rsidTr="00C6394D">
        <w:tc>
          <w:tcPr>
            <w:tcW w:w="2127"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spacing w:line="240" w:lineRule="auto"/>
              <w:jc w:val="both"/>
              <w:rPr>
                <w:rFonts w:ascii="Times New Roman" w:hAnsi="Times New Roman"/>
                <w:sz w:val="24"/>
                <w:szCs w:val="24"/>
                <w:lang w:eastAsia="en-US"/>
              </w:rPr>
            </w:pPr>
            <w:r w:rsidRPr="004F1E9E">
              <w:rPr>
                <w:rFonts w:ascii="Times New Roman" w:hAnsi="Times New Roman"/>
                <w:sz w:val="24"/>
                <w:szCs w:val="24"/>
                <w:lang w:eastAsia="en-US"/>
              </w:rPr>
              <w:t xml:space="preserve">Шрифты </w:t>
            </w:r>
          </w:p>
        </w:tc>
        <w:tc>
          <w:tcPr>
            <w:tcW w:w="7371"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Для заголовков – 32 - 36.</w:t>
            </w:r>
          </w:p>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Для информации – 28.</w:t>
            </w:r>
          </w:p>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Шрифты без засечек (</w:t>
            </w:r>
            <w:r w:rsidRPr="004F1E9E">
              <w:rPr>
                <w:rFonts w:ascii="Times New Roman" w:hAnsi="Times New Roman"/>
                <w:sz w:val="24"/>
                <w:szCs w:val="24"/>
                <w:lang w:val="en-US" w:eastAsia="en-US"/>
              </w:rPr>
              <w:t>Arial</w:t>
            </w:r>
            <w:r w:rsidRPr="004F1E9E">
              <w:rPr>
                <w:rFonts w:ascii="Times New Roman" w:hAnsi="Times New Roman"/>
                <w:sz w:val="24"/>
                <w:szCs w:val="24"/>
                <w:lang w:eastAsia="en-US"/>
              </w:rPr>
              <w:t xml:space="preserve">, </w:t>
            </w:r>
            <w:r w:rsidRPr="004F1E9E">
              <w:rPr>
                <w:rFonts w:ascii="Times New Roman" w:hAnsi="Times New Roman"/>
                <w:sz w:val="24"/>
                <w:szCs w:val="24"/>
                <w:lang w:val="en-US" w:eastAsia="en-US"/>
              </w:rPr>
              <w:t>ArialBlack</w:t>
            </w:r>
            <w:r w:rsidRPr="004F1E9E">
              <w:rPr>
                <w:rFonts w:ascii="Times New Roman" w:hAnsi="Times New Roman"/>
                <w:sz w:val="24"/>
                <w:szCs w:val="24"/>
                <w:lang w:eastAsia="en-US"/>
              </w:rPr>
              <w:t xml:space="preserve">, </w:t>
            </w:r>
            <w:r w:rsidRPr="004F1E9E">
              <w:rPr>
                <w:rFonts w:ascii="Times New Roman" w:hAnsi="Times New Roman"/>
                <w:sz w:val="24"/>
                <w:szCs w:val="24"/>
                <w:lang w:val="en-US" w:eastAsia="en-US"/>
              </w:rPr>
              <w:t>Tahoma</w:t>
            </w:r>
            <w:r w:rsidRPr="004F1E9E">
              <w:rPr>
                <w:rFonts w:ascii="Times New Roman" w:hAnsi="Times New Roman"/>
                <w:sz w:val="24"/>
                <w:szCs w:val="24"/>
                <w:lang w:eastAsia="en-US"/>
              </w:rPr>
              <w:t>, и т.д.) легче читать с большого расстояния.</w:t>
            </w:r>
          </w:p>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Нельзя смешивать разные типы шрифтов в одной презентации.</w:t>
            </w:r>
          </w:p>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Для выделения информации желательно использовать жирный шрифт, курсив использовать как можно реже. Подчеркивание использовать нельзя, т.к. это ассоциируется с гиперссылками.</w:t>
            </w:r>
          </w:p>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Нельзя злоупотреблять прописными буквами (они читаются хуже строчных букв).</w:t>
            </w:r>
          </w:p>
        </w:tc>
      </w:tr>
      <w:tr w:rsidR="00C6394D" w:rsidTr="00C6394D">
        <w:tc>
          <w:tcPr>
            <w:tcW w:w="2127"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spacing w:line="240" w:lineRule="auto"/>
              <w:jc w:val="both"/>
              <w:rPr>
                <w:rFonts w:ascii="Times New Roman" w:hAnsi="Times New Roman"/>
                <w:sz w:val="24"/>
                <w:szCs w:val="24"/>
                <w:lang w:eastAsia="en-US"/>
              </w:rPr>
            </w:pPr>
            <w:r w:rsidRPr="004F1E9E">
              <w:rPr>
                <w:rFonts w:ascii="Times New Roman" w:hAnsi="Times New Roman"/>
                <w:sz w:val="24"/>
                <w:szCs w:val="24"/>
                <w:lang w:eastAsia="en-US"/>
              </w:rPr>
              <w:t>Способы выделения информации</w:t>
            </w:r>
          </w:p>
        </w:tc>
        <w:tc>
          <w:tcPr>
            <w:tcW w:w="7371"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Следует использовать:</w:t>
            </w:r>
          </w:p>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рамки, границу, заливку;</w:t>
            </w:r>
          </w:p>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разные шрифта цветов, штриховку, стрелки;</w:t>
            </w:r>
          </w:p>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рисунки, диаграммы, схемы для иллюстрации наиболее важных факторов.</w:t>
            </w:r>
          </w:p>
        </w:tc>
      </w:tr>
      <w:tr w:rsidR="00C6394D" w:rsidTr="00C6394D">
        <w:tc>
          <w:tcPr>
            <w:tcW w:w="2127"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spacing w:line="240" w:lineRule="auto"/>
              <w:jc w:val="both"/>
              <w:rPr>
                <w:rFonts w:ascii="Times New Roman" w:hAnsi="Times New Roman"/>
                <w:sz w:val="24"/>
                <w:szCs w:val="24"/>
                <w:lang w:eastAsia="en-US"/>
              </w:rPr>
            </w:pPr>
            <w:r w:rsidRPr="004F1E9E">
              <w:rPr>
                <w:rFonts w:ascii="Times New Roman" w:hAnsi="Times New Roman"/>
                <w:sz w:val="24"/>
                <w:szCs w:val="24"/>
                <w:lang w:eastAsia="en-US"/>
              </w:rPr>
              <w:t>Объем информации</w:t>
            </w:r>
          </w:p>
        </w:tc>
        <w:tc>
          <w:tcPr>
            <w:tcW w:w="7371"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Не стоит заполнять один слайд слишком большим объемом информации: студенты могут единовременно запомнить не более трех фактов, выводов, определений.</w:t>
            </w:r>
          </w:p>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Наибольшая эффективность достигается тогда, когда ключевые пункты отображаются по одному на каждом отдельном слайде.</w:t>
            </w:r>
          </w:p>
        </w:tc>
      </w:tr>
      <w:tr w:rsidR="00C6394D" w:rsidTr="00C6394D">
        <w:tc>
          <w:tcPr>
            <w:tcW w:w="2127"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spacing w:line="240" w:lineRule="auto"/>
              <w:jc w:val="both"/>
              <w:rPr>
                <w:rFonts w:ascii="Times New Roman" w:hAnsi="Times New Roman"/>
                <w:sz w:val="24"/>
                <w:szCs w:val="24"/>
                <w:lang w:eastAsia="en-US"/>
              </w:rPr>
            </w:pPr>
            <w:r w:rsidRPr="004F1E9E">
              <w:rPr>
                <w:rFonts w:ascii="Times New Roman" w:hAnsi="Times New Roman"/>
                <w:sz w:val="24"/>
                <w:szCs w:val="24"/>
                <w:lang w:eastAsia="en-US"/>
              </w:rPr>
              <w:t>Виды слайдов</w:t>
            </w:r>
          </w:p>
        </w:tc>
        <w:tc>
          <w:tcPr>
            <w:tcW w:w="7371"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 xml:space="preserve">Для обеспечения разнообразия следует использовать разные виды слайдов: с текстом; с таблицами; с диаграммами. </w:t>
            </w:r>
          </w:p>
        </w:tc>
      </w:tr>
      <w:tr w:rsidR="00C6394D" w:rsidTr="00C6394D">
        <w:tc>
          <w:tcPr>
            <w:tcW w:w="2127"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spacing w:line="240" w:lineRule="auto"/>
              <w:jc w:val="both"/>
              <w:rPr>
                <w:rFonts w:ascii="Times New Roman" w:hAnsi="Times New Roman"/>
                <w:sz w:val="24"/>
                <w:szCs w:val="24"/>
                <w:lang w:eastAsia="en-US"/>
              </w:rPr>
            </w:pPr>
            <w:r w:rsidRPr="004F1E9E">
              <w:rPr>
                <w:rFonts w:ascii="Times New Roman" w:hAnsi="Times New Roman"/>
                <w:sz w:val="24"/>
                <w:szCs w:val="24"/>
                <w:lang w:eastAsia="en-US"/>
              </w:rPr>
              <w:t>Оформление заголовков</w:t>
            </w:r>
          </w:p>
        </w:tc>
        <w:tc>
          <w:tcPr>
            <w:tcW w:w="7371"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Точка в конце не ставиться, если заголовок состоит из двух предложений – ставиться.</w:t>
            </w:r>
          </w:p>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Не рекомендуется писать длинные заголовки.</w:t>
            </w:r>
          </w:p>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 xml:space="preserve">Слайды не могут иметь одинаковые заголовки. Если хочется </w:t>
            </w:r>
            <w:proofErr w:type="gramStart"/>
            <w:r w:rsidRPr="004F1E9E">
              <w:rPr>
                <w:rFonts w:ascii="Times New Roman" w:hAnsi="Times New Roman"/>
                <w:sz w:val="24"/>
                <w:szCs w:val="24"/>
                <w:lang w:eastAsia="en-US"/>
              </w:rPr>
              <w:t>назвать одинаково надо писать</w:t>
            </w:r>
            <w:proofErr w:type="gramEnd"/>
            <w:r w:rsidRPr="004F1E9E">
              <w:rPr>
                <w:rFonts w:ascii="Times New Roman" w:hAnsi="Times New Roman"/>
                <w:sz w:val="24"/>
                <w:szCs w:val="24"/>
                <w:lang w:eastAsia="en-US"/>
              </w:rPr>
              <w:t xml:space="preserve"> в конце (1), (2), (3), или продолжение </w:t>
            </w:r>
            <w:r w:rsidRPr="004F1E9E">
              <w:rPr>
                <w:rFonts w:ascii="Times New Roman" w:hAnsi="Times New Roman"/>
                <w:sz w:val="24"/>
                <w:szCs w:val="24"/>
                <w:lang w:eastAsia="en-US"/>
              </w:rPr>
              <w:lastRenderedPageBreak/>
              <w:t>(продолжение 1), (продолжение 2).</w:t>
            </w:r>
          </w:p>
        </w:tc>
      </w:tr>
      <w:tr w:rsidR="00C6394D" w:rsidTr="00C6394D">
        <w:tc>
          <w:tcPr>
            <w:tcW w:w="2127"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spacing w:line="240" w:lineRule="auto"/>
              <w:jc w:val="both"/>
              <w:rPr>
                <w:rFonts w:ascii="Times New Roman" w:hAnsi="Times New Roman"/>
                <w:sz w:val="24"/>
                <w:szCs w:val="24"/>
                <w:lang w:eastAsia="en-US"/>
              </w:rPr>
            </w:pPr>
            <w:r w:rsidRPr="004F1E9E">
              <w:rPr>
                <w:rFonts w:ascii="Times New Roman" w:hAnsi="Times New Roman"/>
                <w:sz w:val="24"/>
                <w:szCs w:val="24"/>
                <w:lang w:eastAsia="en-US"/>
              </w:rPr>
              <w:lastRenderedPageBreak/>
              <w:t>Оформление диаграмм</w:t>
            </w:r>
          </w:p>
        </w:tc>
        <w:tc>
          <w:tcPr>
            <w:tcW w:w="7371"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У диаграммы должно быть название или таким названием может служить заголовок слайда.</w:t>
            </w:r>
          </w:p>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Диаграмма должна занимать все место на слайде.</w:t>
            </w:r>
          </w:p>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Линии и подписи должны быть хорошо видны.</w:t>
            </w:r>
          </w:p>
        </w:tc>
      </w:tr>
      <w:tr w:rsidR="00C6394D" w:rsidTr="00C6394D">
        <w:tc>
          <w:tcPr>
            <w:tcW w:w="2127"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spacing w:line="240" w:lineRule="auto"/>
              <w:jc w:val="both"/>
              <w:rPr>
                <w:rFonts w:ascii="Times New Roman" w:hAnsi="Times New Roman"/>
                <w:sz w:val="24"/>
                <w:szCs w:val="24"/>
                <w:lang w:eastAsia="en-US"/>
              </w:rPr>
            </w:pPr>
            <w:r w:rsidRPr="004F1E9E">
              <w:rPr>
                <w:rFonts w:ascii="Times New Roman" w:hAnsi="Times New Roman"/>
                <w:sz w:val="24"/>
                <w:szCs w:val="24"/>
                <w:lang w:eastAsia="en-US"/>
              </w:rPr>
              <w:t>Оформление таблиц</w:t>
            </w:r>
          </w:p>
        </w:tc>
        <w:tc>
          <w:tcPr>
            <w:tcW w:w="7371"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Должно быть название таблицы.</w:t>
            </w:r>
          </w:p>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Читаемость.</w:t>
            </w:r>
          </w:p>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Шапка таблицы должна отличаться от основных данных.</w:t>
            </w:r>
          </w:p>
        </w:tc>
      </w:tr>
      <w:tr w:rsidR="00C6394D" w:rsidTr="00C6394D">
        <w:tc>
          <w:tcPr>
            <w:tcW w:w="2127"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spacing w:line="240" w:lineRule="auto"/>
              <w:jc w:val="both"/>
              <w:rPr>
                <w:rFonts w:ascii="Times New Roman" w:hAnsi="Times New Roman"/>
                <w:sz w:val="24"/>
                <w:szCs w:val="24"/>
                <w:lang w:eastAsia="en-US"/>
              </w:rPr>
            </w:pPr>
            <w:r w:rsidRPr="004F1E9E">
              <w:rPr>
                <w:rFonts w:ascii="Times New Roman" w:hAnsi="Times New Roman"/>
                <w:sz w:val="24"/>
                <w:szCs w:val="24"/>
                <w:lang w:eastAsia="en-US"/>
              </w:rPr>
              <w:t>Последний слайд</w:t>
            </w:r>
          </w:p>
        </w:tc>
        <w:tc>
          <w:tcPr>
            <w:tcW w:w="7371" w:type="dxa"/>
            <w:tcBorders>
              <w:top w:val="single" w:sz="4" w:space="0" w:color="000000"/>
              <w:left w:val="single" w:sz="4" w:space="0" w:color="000000"/>
              <w:bottom w:val="single" w:sz="4" w:space="0" w:color="000000"/>
              <w:right w:val="single" w:sz="4" w:space="0" w:color="000000"/>
            </w:tcBorders>
            <w:hideMark/>
          </w:tcPr>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Спасибо за внимание.</w:t>
            </w:r>
          </w:p>
          <w:p w:rsidR="00C6394D" w:rsidRPr="004F1E9E" w:rsidRDefault="00C6394D" w:rsidP="0081729E">
            <w:pPr>
              <w:pStyle w:val="a8"/>
              <w:spacing w:line="240" w:lineRule="auto"/>
              <w:ind w:left="33" w:hanging="33"/>
              <w:jc w:val="both"/>
              <w:rPr>
                <w:rFonts w:ascii="Times New Roman" w:hAnsi="Times New Roman"/>
                <w:sz w:val="24"/>
                <w:szCs w:val="24"/>
                <w:lang w:eastAsia="en-US"/>
              </w:rPr>
            </w:pPr>
            <w:r w:rsidRPr="004F1E9E">
              <w:rPr>
                <w:rFonts w:ascii="Times New Roman" w:hAnsi="Times New Roman"/>
                <w:sz w:val="24"/>
                <w:szCs w:val="24"/>
                <w:lang w:eastAsia="en-US"/>
              </w:rPr>
              <w:t>Поблагодарите Ваших слушателей!</w:t>
            </w:r>
          </w:p>
        </w:tc>
      </w:tr>
    </w:tbl>
    <w:p w:rsidR="00C6394D" w:rsidRDefault="00C6394D" w:rsidP="0081729E">
      <w:pPr>
        <w:spacing w:line="240" w:lineRule="auto"/>
        <w:jc w:val="both"/>
        <w:rPr>
          <w:sz w:val="28"/>
          <w:szCs w:val="28"/>
        </w:rPr>
      </w:pPr>
    </w:p>
    <w:p w:rsidR="00C6394D" w:rsidRDefault="00C6394D" w:rsidP="0081729E">
      <w:pPr>
        <w:shd w:val="clear" w:color="auto" w:fill="FFFFFF"/>
        <w:autoSpaceDE w:val="0"/>
        <w:autoSpaceDN w:val="0"/>
        <w:adjustRightInd w:val="0"/>
        <w:spacing w:line="240" w:lineRule="auto"/>
        <w:ind w:firstLine="567"/>
        <w:jc w:val="both"/>
        <w:rPr>
          <w:rFonts w:ascii="Times New Roman" w:hAnsi="Times New Roman"/>
          <w:sz w:val="28"/>
          <w:szCs w:val="28"/>
        </w:rPr>
      </w:pPr>
    </w:p>
    <w:p w:rsidR="00561086" w:rsidRDefault="00561086" w:rsidP="0081729E">
      <w:pPr>
        <w:pStyle w:val="a4"/>
        <w:jc w:val="both"/>
        <w:rPr>
          <w:rFonts w:ascii="Times New Roman" w:hAnsi="Times New Roman"/>
          <w:sz w:val="24"/>
          <w:szCs w:val="24"/>
        </w:rPr>
      </w:pPr>
    </w:p>
    <w:p w:rsidR="00561086" w:rsidRDefault="00561086" w:rsidP="0081729E">
      <w:pPr>
        <w:pStyle w:val="a4"/>
        <w:jc w:val="both"/>
        <w:rPr>
          <w:rFonts w:ascii="Times New Roman" w:hAnsi="Times New Roman"/>
          <w:sz w:val="24"/>
          <w:szCs w:val="24"/>
        </w:rPr>
      </w:pPr>
    </w:p>
    <w:p w:rsidR="00561086" w:rsidRDefault="00561086" w:rsidP="0081729E">
      <w:pPr>
        <w:pStyle w:val="a4"/>
        <w:jc w:val="both"/>
        <w:rPr>
          <w:rFonts w:ascii="Times New Roman" w:hAnsi="Times New Roman"/>
          <w:sz w:val="24"/>
          <w:szCs w:val="24"/>
        </w:rPr>
      </w:pPr>
    </w:p>
    <w:sectPr w:rsidR="00561086" w:rsidSect="00FD631E">
      <w:footerReference w:type="default" r:id="rId9"/>
      <w:pgSz w:w="11906" w:h="16838"/>
      <w:pgMar w:top="1134" w:right="1304" w:bottom="1134" w:left="124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487" w:rsidRDefault="00627487" w:rsidP="000472DB">
      <w:pPr>
        <w:spacing w:after="0" w:line="240" w:lineRule="auto"/>
      </w:pPr>
      <w:r>
        <w:separator/>
      </w:r>
    </w:p>
  </w:endnote>
  <w:endnote w:type="continuationSeparator" w:id="0">
    <w:p w:rsidR="00627487" w:rsidRDefault="00627487" w:rsidP="00047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3673"/>
    </w:sdtPr>
    <w:sdtEndPr/>
    <w:sdtContent>
      <w:p w:rsidR="00627487" w:rsidRDefault="00255E60">
        <w:pPr>
          <w:pStyle w:val="af7"/>
          <w:jc w:val="right"/>
        </w:pPr>
        <w:r>
          <w:fldChar w:fldCharType="begin"/>
        </w:r>
        <w:r w:rsidR="00627487">
          <w:instrText xml:space="preserve"> PAGE   \* MERGEFORMAT </w:instrText>
        </w:r>
        <w:r>
          <w:fldChar w:fldCharType="separate"/>
        </w:r>
        <w:r w:rsidR="008B50CE">
          <w:rPr>
            <w:noProof/>
          </w:rPr>
          <w:t>19</w:t>
        </w:r>
        <w:r>
          <w:rPr>
            <w:noProof/>
          </w:rPr>
          <w:fldChar w:fldCharType="end"/>
        </w:r>
      </w:p>
    </w:sdtContent>
  </w:sdt>
  <w:p w:rsidR="00627487" w:rsidRDefault="00627487">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487" w:rsidRDefault="00627487" w:rsidP="000472DB">
      <w:pPr>
        <w:spacing w:after="0" w:line="240" w:lineRule="auto"/>
      </w:pPr>
      <w:r>
        <w:separator/>
      </w:r>
    </w:p>
  </w:footnote>
  <w:footnote w:type="continuationSeparator" w:id="0">
    <w:p w:rsidR="00627487" w:rsidRDefault="00627487" w:rsidP="000472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C126C"/>
    <w:multiLevelType w:val="hybridMultilevel"/>
    <w:tmpl w:val="B8067288"/>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1124BD"/>
    <w:multiLevelType w:val="hybridMultilevel"/>
    <w:tmpl w:val="36FE3CEA"/>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
    <w:nsid w:val="04874D51"/>
    <w:multiLevelType w:val="hybridMultilevel"/>
    <w:tmpl w:val="BF6AE3AE"/>
    <w:lvl w:ilvl="0" w:tplc="FFFFFFFF">
      <w:start w:val="1"/>
      <w:numFmt w:val="bullet"/>
      <w:lvlText w:val="–"/>
      <w:lvlJc w:val="left"/>
      <w:pPr>
        <w:ind w:left="142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4FE358A"/>
    <w:multiLevelType w:val="hybridMultilevel"/>
    <w:tmpl w:val="925667C4"/>
    <w:lvl w:ilvl="0" w:tplc="754A0E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BCF2CC4"/>
    <w:multiLevelType w:val="hybridMultilevel"/>
    <w:tmpl w:val="40DCB2CC"/>
    <w:lvl w:ilvl="0" w:tplc="FFFFFFFF">
      <w:start w:val="1"/>
      <w:numFmt w:val="bullet"/>
      <w:lvlText w:val="–"/>
      <w:lvlJc w:val="left"/>
      <w:pPr>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3B12A5B"/>
    <w:multiLevelType w:val="hybridMultilevel"/>
    <w:tmpl w:val="3ADC96AA"/>
    <w:lvl w:ilvl="0" w:tplc="FFFFFFFF">
      <w:start w:val="1"/>
      <w:numFmt w:val="bullet"/>
      <w:lvlText w:val="–"/>
      <w:lvlJc w:val="left"/>
      <w:pPr>
        <w:ind w:left="862"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3DD01A7"/>
    <w:multiLevelType w:val="hybridMultilevel"/>
    <w:tmpl w:val="631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5273A9"/>
    <w:multiLevelType w:val="hybridMultilevel"/>
    <w:tmpl w:val="EB48C7E4"/>
    <w:lvl w:ilvl="0" w:tplc="FFFFFFFF">
      <w:start w:val="1"/>
      <w:numFmt w:val="bullet"/>
      <w:lvlText w:val="–"/>
      <w:lvlJc w:val="left"/>
      <w:pPr>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63966D6"/>
    <w:multiLevelType w:val="hybridMultilevel"/>
    <w:tmpl w:val="10225238"/>
    <w:lvl w:ilvl="0" w:tplc="05641E48">
      <w:start w:val="1"/>
      <w:numFmt w:val="decimal"/>
      <w:lvlText w:val="%1."/>
      <w:lvlJc w:val="left"/>
      <w:pPr>
        <w:ind w:left="277" w:hanging="420"/>
      </w:pPr>
      <w:rPr>
        <w:rFonts w:hint="default"/>
      </w:rPr>
    </w:lvl>
    <w:lvl w:ilvl="1" w:tplc="04190019" w:tentative="1">
      <w:start w:val="1"/>
      <w:numFmt w:val="lowerLetter"/>
      <w:lvlText w:val="%2."/>
      <w:lvlJc w:val="left"/>
      <w:pPr>
        <w:ind w:left="937" w:hanging="360"/>
      </w:pPr>
    </w:lvl>
    <w:lvl w:ilvl="2" w:tplc="0419001B" w:tentative="1">
      <w:start w:val="1"/>
      <w:numFmt w:val="lowerRoman"/>
      <w:lvlText w:val="%3."/>
      <w:lvlJc w:val="right"/>
      <w:pPr>
        <w:ind w:left="1657" w:hanging="180"/>
      </w:pPr>
    </w:lvl>
    <w:lvl w:ilvl="3" w:tplc="0419000F" w:tentative="1">
      <w:start w:val="1"/>
      <w:numFmt w:val="decimal"/>
      <w:lvlText w:val="%4."/>
      <w:lvlJc w:val="left"/>
      <w:pPr>
        <w:ind w:left="2377" w:hanging="360"/>
      </w:pPr>
    </w:lvl>
    <w:lvl w:ilvl="4" w:tplc="04190019" w:tentative="1">
      <w:start w:val="1"/>
      <w:numFmt w:val="lowerLetter"/>
      <w:lvlText w:val="%5."/>
      <w:lvlJc w:val="left"/>
      <w:pPr>
        <w:ind w:left="3097" w:hanging="360"/>
      </w:pPr>
    </w:lvl>
    <w:lvl w:ilvl="5" w:tplc="0419001B" w:tentative="1">
      <w:start w:val="1"/>
      <w:numFmt w:val="lowerRoman"/>
      <w:lvlText w:val="%6."/>
      <w:lvlJc w:val="right"/>
      <w:pPr>
        <w:ind w:left="3817" w:hanging="180"/>
      </w:pPr>
    </w:lvl>
    <w:lvl w:ilvl="6" w:tplc="0419000F" w:tentative="1">
      <w:start w:val="1"/>
      <w:numFmt w:val="decimal"/>
      <w:lvlText w:val="%7."/>
      <w:lvlJc w:val="left"/>
      <w:pPr>
        <w:ind w:left="4537" w:hanging="360"/>
      </w:pPr>
    </w:lvl>
    <w:lvl w:ilvl="7" w:tplc="04190019" w:tentative="1">
      <w:start w:val="1"/>
      <w:numFmt w:val="lowerLetter"/>
      <w:lvlText w:val="%8."/>
      <w:lvlJc w:val="left"/>
      <w:pPr>
        <w:ind w:left="5257" w:hanging="360"/>
      </w:pPr>
    </w:lvl>
    <w:lvl w:ilvl="8" w:tplc="0419001B" w:tentative="1">
      <w:start w:val="1"/>
      <w:numFmt w:val="lowerRoman"/>
      <w:lvlText w:val="%9."/>
      <w:lvlJc w:val="right"/>
      <w:pPr>
        <w:ind w:left="5977" w:hanging="180"/>
      </w:pPr>
    </w:lvl>
  </w:abstractNum>
  <w:abstractNum w:abstractNumId="9">
    <w:nsid w:val="37F875A2"/>
    <w:multiLevelType w:val="hybridMultilevel"/>
    <w:tmpl w:val="1780F6EC"/>
    <w:lvl w:ilvl="0" w:tplc="0419000F">
      <w:start w:val="1"/>
      <w:numFmt w:val="decimal"/>
      <w:lvlText w:val="%1."/>
      <w:lvlJc w:val="left"/>
      <w:pPr>
        <w:ind w:left="360"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0">
    <w:nsid w:val="3AAD3332"/>
    <w:multiLevelType w:val="hybridMultilevel"/>
    <w:tmpl w:val="6374C16E"/>
    <w:lvl w:ilvl="0" w:tplc="2118FA68">
      <w:start w:val="65535"/>
      <w:numFmt w:val="bullet"/>
      <w:lvlText w:val="•"/>
      <w:lvlJc w:val="left"/>
      <w:pPr>
        <w:ind w:left="720" w:hanging="360"/>
      </w:pPr>
      <w:rPr>
        <w:rFonts w:ascii="Arial"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E1C7881"/>
    <w:multiLevelType w:val="hybridMultilevel"/>
    <w:tmpl w:val="880EFAFE"/>
    <w:lvl w:ilvl="0" w:tplc="3E2454F6">
      <w:start w:val="1"/>
      <w:numFmt w:val="bullet"/>
      <w:lvlText w:val="-"/>
      <w:lvlJc w:val="left"/>
      <w:pPr>
        <w:ind w:left="720" w:hanging="360"/>
      </w:pPr>
      <w:rPr>
        <w:rFonts w:ascii="Times New Roman" w:eastAsia="Times New Roman" w:hAnsi="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FAE2B7A"/>
    <w:multiLevelType w:val="hybridMultilevel"/>
    <w:tmpl w:val="53321076"/>
    <w:lvl w:ilvl="0" w:tplc="FFFFFFFF">
      <w:start w:val="1"/>
      <w:numFmt w:val="bullet"/>
      <w:lvlText w:val="–"/>
      <w:lvlJc w:val="left"/>
      <w:pPr>
        <w:ind w:left="1545"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6D52D40"/>
    <w:multiLevelType w:val="hybridMultilevel"/>
    <w:tmpl w:val="586A6B16"/>
    <w:lvl w:ilvl="0" w:tplc="FFFFFFFF">
      <w:start w:val="1"/>
      <w:numFmt w:val="bullet"/>
      <w:lvlText w:val="–"/>
      <w:lvlJc w:val="left"/>
      <w:pPr>
        <w:ind w:left="144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60D877CC"/>
    <w:multiLevelType w:val="hybridMultilevel"/>
    <w:tmpl w:val="BAACE6E2"/>
    <w:lvl w:ilvl="0" w:tplc="5A62F3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2233714"/>
    <w:multiLevelType w:val="hybridMultilevel"/>
    <w:tmpl w:val="9030F8E4"/>
    <w:lvl w:ilvl="0" w:tplc="FFFFFFFF">
      <w:start w:val="1"/>
      <w:numFmt w:val="bullet"/>
      <w:lvlText w:val="–"/>
      <w:lvlJc w:val="left"/>
      <w:pPr>
        <w:ind w:left="180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EF209EF"/>
    <w:multiLevelType w:val="hybridMultilevel"/>
    <w:tmpl w:val="7BA86172"/>
    <w:lvl w:ilvl="0" w:tplc="FFFFFFFF">
      <w:start w:val="1"/>
      <w:numFmt w:val="bullet"/>
      <w:lvlText w:val="–"/>
      <w:lvlJc w:val="left"/>
      <w:pPr>
        <w:ind w:left="928"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704B47A2"/>
    <w:multiLevelType w:val="hybridMultilevel"/>
    <w:tmpl w:val="A674576E"/>
    <w:lvl w:ilvl="0" w:tplc="FFFFFFFF">
      <w:start w:val="1"/>
      <w:numFmt w:val="bullet"/>
      <w:lvlText w:val="–"/>
      <w:lvlJc w:val="left"/>
      <w:pPr>
        <w:ind w:left="1117" w:hanging="360"/>
      </w:pPr>
      <w:rPr>
        <w:rFonts w:ascii="Times New Roman" w:hAnsi="Times New Roman" w:cs="Times New Roman"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8">
    <w:nsid w:val="7066406E"/>
    <w:multiLevelType w:val="hybridMultilevel"/>
    <w:tmpl w:val="FAFACE5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1CC73E4"/>
    <w:multiLevelType w:val="multilevel"/>
    <w:tmpl w:val="7D48C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2E2159F"/>
    <w:multiLevelType w:val="hybridMultilevel"/>
    <w:tmpl w:val="68E6C0D6"/>
    <w:lvl w:ilvl="0" w:tplc="01682AA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561596C"/>
    <w:multiLevelType w:val="hybridMultilevel"/>
    <w:tmpl w:val="99CA7E00"/>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769D27DA"/>
    <w:multiLevelType w:val="hybridMultilevel"/>
    <w:tmpl w:val="18525FC6"/>
    <w:lvl w:ilvl="0" w:tplc="3E2454F6">
      <w:start w:val="1"/>
      <w:numFmt w:val="bullet"/>
      <w:lvlText w:val="-"/>
      <w:lvlJc w:val="left"/>
      <w:pPr>
        <w:ind w:left="720" w:hanging="360"/>
      </w:pPr>
      <w:rPr>
        <w:rFonts w:ascii="Times New Roman" w:eastAsia="Times New Roman" w:hAnsi="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9F1751D"/>
    <w:multiLevelType w:val="hybridMultilevel"/>
    <w:tmpl w:val="4276F69C"/>
    <w:lvl w:ilvl="0" w:tplc="FFFFFFFF">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7E927980"/>
    <w:multiLevelType w:val="hybridMultilevel"/>
    <w:tmpl w:val="E4BA3956"/>
    <w:lvl w:ilvl="0" w:tplc="FFFFFFFF">
      <w:start w:val="1"/>
      <w:numFmt w:val="bullet"/>
      <w:lvlText w:val="–"/>
      <w:lvlJc w:val="left"/>
      <w:pPr>
        <w:ind w:left="142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9"/>
  </w:num>
  <w:num w:numId="2">
    <w:abstractNumId w:val="18"/>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9"/>
  </w:num>
  <w:num w:numId="15">
    <w:abstractNumId w:val="2"/>
  </w:num>
  <w:num w:numId="16">
    <w:abstractNumId w:val="6"/>
  </w:num>
  <w:num w:numId="17">
    <w:abstractNumId w:val="22"/>
  </w:num>
  <w:num w:numId="18">
    <w:abstractNumId w:val="11"/>
  </w:num>
  <w:num w:numId="19">
    <w:abstractNumId w:val="20"/>
  </w:num>
  <w:num w:numId="20">
    <w:abstractNumId w:val="1"/>
  </w:num>
  <w:num w:numId="21">
    <w:abstractNumId w:val="17"/>
  </w:num>
  <w:num w:numId="22">
    <w:abstractNumId w:val="0"/>
  </w:num>
  <w:num w:numId="23">
    <w:abstractNumId w:val="21"/>
  </w:num>
  <w:num w:numId="24">
    <w:abstractNumId w:val="8"/>
  </w:num>
  <w:num w:numId="25">
    <w:abstractNumId w:val="14"/>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E98"/>
    <w:rsid w:val="0001202B"/>
    <w:rsid w:val="000127FC"/>
    <w:rsid w:val="00036A2F"/>
    <w:rsid w:val="00044FE5"/>
    <w:rsid w:val="000472DB"/>
    <w:rsid w:val="00052D35"/>
    <w:rsid w:val="00053C6F"/>
    <w:rsid w:val="00055247"/>
    <w:rsid w:val="00056904"/>
    <w:rsid w:val="00075D13"/>
    <w:rsid w:val="000822D0"/>
    <w:rsid w:val="000966B8"/>
    <w:rsid w:val="000A6E80"/>
    <w:rsid w:val="000A76AC"/>
    <w:rsid w:val="000B2748"/>
    <w:rsid w:val="000B492D"/>
    <w:rsid w:val="000B7BD1"/>
    <w:rsid w:val="000C480E"/>
    <w:rsid w:val="000C6FAB"/>
    <w:rsid w:val="000D7AC2"/>
    <w:rsid w:val="000E1253"/>
    <w:rsid w:val="000F336C"/>
    <w:rsid w:val="00106442"/>
    <w:rsid w:val="0012095C"/>
    <w:rsid w:val="001217F9"/>
    <w:rsid w:val="0012548E"/>
    <w:rsid w:val="00131A1E"/>
    <w:rsid w:val="00131D91"/>
    <w:rsid w:val="00132A91"/>
    <w:rsid w:val="00135FC6"/>
    <w:rsid w:val="0014793D"/>
    <w:rsid w:val="0015025B"/>
    <w:rsid w:val="001557D7"/>
    <w:rsid w:val="00157792"/>
    <w:rsid w:val="00160323"/>
    <w:rsid w:val="00170FD1"/>
    <w:rsid w:val="001752F9"/>
    <w:rsid w:val="00180406"/>
    <w:rsid w:val="00186131"/>
    <w:rsid w:val="001A289E"/>
    <w:rsid w:val="001A4957"/>
    <w:rsid w:val="001C24A7"/>
    <w:rsid w:val="001C2D85"/>
    <w:rsid w:val="001C5F41"/>
    <w:rsid w:val="001C66D7"/>
    <w:rsid w:val="001C7692"/>
    <w:rsid w:val="001C775C"/>
    <w:rsid w:val="001E4051"/>
    <w:rsid w:val="001E52D5"/>
    <w:rsid w:val="001F5B27"/>
    <w:rsid w:val="002030B0"/>
    <w:rsid w:val="00213895"/>
    <w:rsid w:val="00250961"/>
    <w:rsid w:val="00255E60"/>
    <w:rsid w:val="0025610E"/>
    <w:rsid w:val="002721AC"/>
    <w:rsid w:val="00273EAE"/>
    <w:rsid w:val="00284FA1"/>
    <w:rsid w:val="00287FFA"/>
    <w:rsid w:val="00292FD0"/>
    <w:rsid w:val="00295408"/>
    <w:rsid w:val="002A0264"/>
    <w:rsid w:val="002A7E8E"/>
    <w:rsid w:val="002D1877"/>
    <w:rsid w:val="002D2EB4"/>
    <w:rsid w:val="002E2D60"/>
    <w:rsid w:val="002E77D4"/>
    <w:rsid w:val="00302FAB"/>
    <w:rsid w:val="003171C6"/>
    <w:rsid w:val="00322C4B"/>
    <w:rsid w:val="00325ED5"/>
    <w:rsid w:val="00331C97"/>
    <w:rsid w:val="00334890"/>
    <w:rsid w:val="00341F2D"/>
    <w:rsid w:val="00347E98"/>
    <w:rsid w:val="00353F95"/>
    <w:rsid w:val="00375F7A"/>
    <w:rsid w:val="0038126E"/>
    <w:rsid w:val="00383E80"/>
    <w:rsid w:val="00387182"/>
    <w:rsid w:val="0038780A"/>
    <w:rsid w:val="00394457"/>
    <w:rsid w:val="00397575"/>
    <w:rsid w:val="003B0475"/>
    <w:rsid w:val="003B63D6"/>
    <w:rsid w:val="003B705F"/>
    <w:rsid w:val="003C01C7"/>
    <w:rsid w:val="003C1FEA"/>
    <w:rsid w:val="003D3BEB"/>
    <w:rsid w:val="003E5597"/>
    <w:rsid w:val="003E70CF"/>
    <w:rsid w:val="003F7498"/>
    <w:rsid w:val="00425E23"/>
    <w:rsid w:val="00426362"/>
    <w:rsid w:val="00434883"/>
    <w:rsid w:val="0044096E"/>
    <w:rsid w:val="00467A4A"/>
    <w:rsid w:val="00474B4F"/>
    <w:rsid w:val="00475007"/>
    <w:rsid w:val="00477BD5"/>
    <w:rsid w:val="00480277"/>
    <w:rsid w:val="00492204"/>
    <w:rsid w:val="004F1461"/>
    <w:rsid w:val="004F1E9E"/>
    <w:rsid w:val="004F2556"/>
    <w:rsid w:val="004F3A14"/>
    <w:rsid w:val="0050131F"/>
    <w:rsid w:val="005014E3"/>
    <w:rsid w:val="005174B7"/>
    <w:rsid w:val="005255F8"/>
    <w:rsid w:val="00533C6C"/>
    <w:rsid w:val="00537582"/>
    <w:rsid w:val="005402F0"/>
    <w:rsid w:val="00551B21"/>
    <w:rsid w:val="00554953"/>
    <w:rsid w:val="00561086"/>
    <w:rsid w:val="00570E08"/>
    <w:rsid w:val="00576FC3"/>
    <w:rsid w:val="00584ED1"/>
    <w:rsid w:val="005A110A"/>
    <w:rsid w:val="005A6A45"/>
    <w:rsid w:val="005A7527"/>
    <w:rsid w:val="005B04A5"/>
    <w:rsid w:val="005B33EB"/>
    <w:rsid w:val="005B5E0C"/>
    <w:rsid w:val="005F03E0"/>
    <w:rsid w:val="005F1C07"/>
    <w:rsid w:val="005F1D88"/>
    <w:rsid w:val="005F44AF"/>
    <w:rsid w:val="005F6DAC"/>
    <w:rsid w:val="0061549F"/>
    <w:rsid w:val="00617DD4"/>
    <w:rsid w:val="00623F35"/>
    <w:rsid w:val="00624E31"/>
    <w:rsid w:val="00627487"/>
    <w:rsid w:val="0064050F"/>
    <w:rsid w:val="00646375"/>
    <w:rsid w:val="00650CBF"/>
    <w:rsid w:val="006526B7"/>
    <w:rsid w:val="0066283A"/>
    <w:rsid w:val="00672FFD"/>
    <w:rsid w:val="00682F8B"/>
    <w:rsid w:val="006A3E07"/>
    <w:rsid w:val="006B111B"/>
    <w:rsid w:val="006B7152"/>
    <w:rsid w:val="006C1E62"/>
    <w:rsid w:val="006C6A0B"/>
    <w:rsid w:val="006C7725"/>
    <w:rsid w:val="006D2C2B"/>
    <w:rsid w:val="006D42F9"/>
    <w:rsid w:val="006E22A7"/>
    <w:rsid w:val="006F6B39"/>
    <w:rsid w:val="00703DD2"/>
    <w:rsid w:val="0071077E"/>
    <w:rsid w:val="007112E4"/>
    <w:rsid w:val="0071742C"/>
    <w:rsid w:val="007178E5"/>
    <w:rsid w:val="007340FA"/>
    <w:rsid w:val="00736736"/>
    <w:rsid w:val="00737A11"/>
    <w:rsid w:val="007455CF"/>
    <w:rsid w:val="007465BE"/>
    <w:rsid w:val="007470F1"/>
    <w:rsid w:val="0075643A"/>
    <w:rsid w:val="00766269"/>
    <w:rsid w:val="007801DA"/>
    <w:rsid w:val="007C5F75"/>
    <w:rsid w:val="007E33D4"/>
    <w:rsid w:val="007F61C3"/>
    <w:rsid w:val="008030DB"/>
    <w:rsid w:val="0081729E"/>
    <w:rsid w:val="00817874"/>
    <w:rsid w:val="00827CB9"/>
    <w:rsid w:val="008313B5"/>
    <w:rsid w:val="008354F0"/>
    <w:rsid w:val="0084326B"/>
    <w:rsid w:val="00843655"/>
    <w:rsid w:val="0084601F"/>
    <w:rsid w:val="00852807"/>
    <w:rsid w:val="0085325A"/>
    <w:rsid w:val="008539E5"/>
    <w:rsid w:val="00861388"/>
    <w:rsid w:val="008616A6"/>
    <w:rsid w:val="0086222A"/>
    <w:rsid w:val="00864A75"/>
    <w:rsid w:val="00870A04"/>
    <w:rsid w:val="00870D03"/>
    <w:rsid w:val="008747E8"/>
    <w:rsid w:val="00880015"/>
    <w:rsid w:val="0088266C"/>
    <w:rsid w:val="00884C56"/>
    <w:rsid w:val="00886CA2"/>
    <w:rsid w:val="00894DCE"/>
    <w:rsid w:val="00895376"/>
    <w:rsid w:val="008A5055"/>
    <w:rsid w:val="008A6FDF"/>
    <w:rsid w:val="008A7F1F"/>
    <w:rsid w:val="008B50CE"/>
    <w:rsid w:val="008B7368"/>
    <w:rsid w:val="008C0709"/>
    <w:rsid w:val="008C602F"/>
    <w:rsid w:val="008D4242"/>
    <w:rsid w:val="008F686E"/>
    <w:rsid w:val="00906EE8"/>
    <w:rsid w:val="00907B59"/>
    <w:rsid w:val="00916AE6"/>
    <w:rsid w:val="00917744"/>
    <w:rsid w:val="00922E0F"/>
    <w:rsid w:val="009231BB"/>
    <w:rsid w:val="00927164"/>
    <w:rsid w:val="00935B15"/>
    <w:rsid w:val="00967432"/>
    <w:rsid w:val="0097128E"/>
    <w:rsid w:val="0097793F"/>
    <w:rsid w:val="00981E18"/>
    <w:rsid w:val="00986AE1"/>
    <w:rsid w:val="009A076E"/>
    <w:rsid w:val="009A0B98"/>
    <w:rsid w:val="009A2A39"/>
    <w:rsid w:val="009A774F"/>
    <w:rsid w:val="009B304A"/>
    <w:rsid w:val="009C776E"/>
    <w:rsid w:val="009F3600"/>
    <w:rsid w:val="00A00F8B"/>
    <w:rsid w:val="00A02426"/>
    <w:rsid w:val="00A06C13"/>
    <w:rsid w:val="00A30DB8"/>
    <w:rsid w:val="00A34405"/>
    <w:rsid w:val="00A43982"/>
    <w:rsid w:val="00A43E49"/>
    <w:rsid w:val="00A54106"/>
    <w:rsid w:val="00A6723C"/>
    <w:rsid w:val="00A75F62"/>
    <w:rsid w:val="00A81813"/>
    <w:rsid w:val="00A85BA9"/>
    <w:rsid w:val="00A87F2C"/>
    <w:rsid w:val="00AB565E"/>
    <w:rsid w:val="00AC1516"/>
    <w:rsid w:val="00AE120D"/>
    <w:rsid w:val="00AF34DA"/>
    <w:rsid w:val="00B14293"/>
    <w:rsid w:val="00B166DA"/>
    <w:rsid w:val="00B167F6"/>
    <w:rsid w:val="00B37CDB"/>
    <w:rsid w:val="00B43225"/>
    <w:rsid w:val="00B43B30"/>
    <w:rsid w:val="00B5146E"/>
    <w:rsid w:val="00B52DB8"/>
    <w:rsid w:val="00B537B3"/>
    <w:rsid w:val="00B5537F"/>
    <w:rsid w:val="00B569DB"/>
    <w:rsid w:val="00B60146"/>
    <w:rsid w:val="00B62BF2"/>
    <w:rsid w:val="00B720B6"/>
    <w:rsid w:val="00B745B6"/>
    <w:rsid w:val="00B85F3A"/>
    <w:rsid w:val="00BA2551"/>
    <w:rsid w:val="00BA5158"/>
    <w:rsid w:val="00BB0F84"/>
    <w:rsid w:val="00BB2D35"/>
    <w:rsid w:val="00BB5C30"/>
    <w:rsid w:val="00BB6EA8"/>
    <w:rsid w:val="00BC1777"/>
    <w:rsid w:val="00BC5E16"/>
    <w:rsid w:val="00BF1320"/>
    <w:rsid w:val="00C016EE"/>
    <w:rsid w:val="00C0440C"/>
    <w:rsid w:val="00C04BF1"/>
    <w:rsid w:val="00C272F0"/>
    <w:rsid w:val="00C31F3B"/>
    <w:rsid w:val="00C42359"/>
    <w:rsid w:val="00C4473D"/>
    <w:rsid w:val="00C47F6E"/>
    <w:rsid w:val="00C52D46"/>
    <w:rsid w:val="00C627DA"/>
    <w:rsid w:val="00C6394D"/>
    <w:rsid w:val="00C65278"/>
    <w:rsid w:val="00C8589C"/>
    <w:rsid w:val="00C8598A"/>
    <w:rsid w:val="00C875DB"/>
    <w:rsid w:val="00C94B2D"/>
    <w:rsid w:val="00C94D43"/>
    <w:rsid w:val="00C975F5"/>
    <w:rsid w:val="00CA3B52"/>
    <w:rsid w:val="00CB5E34"/>
    <w:rsid w:val="00CC405E"/>
    <w:rsid w:val="00CD4394"/>
    <w:rsid w:val="00CD50C6"/>
    <w:rsid w:val="00CD523E"/>
    <w:rsid w:val="00CD7704"/>
    <w:rsid w:val="00CE23D1"/>
    <w:rsid w:val="00CE7C10"/>
    <w:rsid w:val="00CF399F"/>
    <w:rsid w:val="00D02040"/>
    <w:rsid w:val="00D073EF"/>
    <w:rsid w:val="00D100E2"/>
    <w:rsid w:val="00D10FD9"/>
    <w:rsid w:val="00D13DD3"/>
    <w:rsid w:val="00D16E61"/>
    <w:rsid w:val="00D25AE2"/>
    <w:rsid w:val="00D264AD"/>
    <w:rsid w:val="00D30148"/>
    <w:rsid w:val="00D31D98"/>
    <w:rsid w:val="00D46857"/>
    <w:rsid w:val="00D56BE7"/>
    <w:rsid w:val="00D65080"/>
    <w:rsid w:val="00D77890"/>
    <w:rsid w:val="00D84E6F"/>
    <w:rsid w:val="00D87AC7"/>
    <w:rsid w:val="00DA06F2"/>
    <w:rsid w:val="00DA4379"/>
    <w:rsid w:val="00DB0100"/>
    <w:rsid w:val="00DB5BA9"/>
    <w:rsid w:val="00DC3ED0"/>
    <w:rsid w:val="00DD2D6F"/>
    <w:rsid w:val="00DD7CC6"/>
    <w:rsid w:val="00DE7B3C"/>
    <w:rsid w:val="00DF0FAD"/>
    <w:rsid w:val="00E06BB6"/>
    <w:rsid w:val="00E102F3"/>
    <w:rsid w:val="00E11020"/>
    <w:rsid w:val="00E12FE1"/>
    <w:rsid w:val="00E2443B"/>
    <w:rsid w:val="00E32F87"/>
    <w:rsid w:val="00E442CF"/>
    <w:rsid w:val="00E6187B"/>
    <w:rsid w:val="00E63AA3"/>
    <w:rsid w:val="00E700A4"/>
    <w:rsid w:val="00E807D8"/>
    <w:rsid w:val="00E87E2A"/>
    <w:rsid w:val="00E96E37"/>
    <w:rsid w:val="00EA7B96"/>
    <w:rsid w:val="00EB0542"/>
    <w:rsid w:val="00EB1199"/>
    <w:rsid w:val="00EB1850"/>
    <w:rsid w:val="00EE20F0"/>
    <w:rsid w:val="00EE2DD0"/>
    <w:rsid w:val="00F024C2"/>
    <w:rsid w:val="00F03239"/>
    <w:rsid w:val="00F0465D"/>
    <w:rsid w:val="00F12A25"/>
    <w:rsid w:val="00F22F05"/>
    <w:rsid w:val="00F323D3"/>
    <w:rsid w:val="00F43733"/>
    <w:rsid w:val="00F445E4"/>
    <w:rsid w:val="00F542CB"/>
    <w:rsid w:val="00F67469"/>
    <w:rsid w:val="00F766E0"/>
    <w:rsid w:val="00F90542"/>
    <w:rsid w:val="00FA00CB"/>
    <w:rsid w:val="00FB45DF"/>
    <w:rsid w:val="00FB5AE3"/>
    <w:rsid w:val="00FC6D34"/>
    <w:rsid w:val="00FD631E"/>
    <w:rsid w:val="00FE3A71"/>
    <w:rsid w:val="00FF0C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E98"/>
    <w:rPr>
      <w:rFonts w:ascii="Calibri" w:eastAsia="Times New Roman" w:hAnsi="Calibri" w:cs="Times New Roman"/>
      <w:lang w:eastAsia="ru-RU"/>
    </w:rPr>
  </w:style>
  <w:style w:type="paragraph" w:styleId="1">
    <w:name w:val="heading 1"/>
    <w:basedOn w:val="a"/>
    <w:link w:val="10"/>
    <w:uiPriority w:val="9"/>
    <w:qFormat/>
    <w:rsid w:val="005B33EB"/>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uiPriority w:val="9"/>
    <w:unhideWhenUsed/>
    <w:qFormat/>
    <w:rsid w:val="00CB5E3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uiPriority w:val="9"/>
    <w:semiHidden/>
    <w:unhideWhenUsed/>
    <w:qFormat/>
    <w:rsid w:val="00CB5E34"/>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47E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link w:val="a5"/>
    <w:uiPriority w:val="1"/>
    <w:qFormat/>
    <w:rsid w:val="00347E98"/>
    <w:pPr>
      <w:spacing w:after="0" w:line="240" w:lineRule="auto"/>
    </w:pPr>
    <w:rPr>
      <w:rFonts w:ascii="Calibri" w:eastAsia="Times New Roman" w:hAnsi="Calibri" w:cs="Times New Roman"/>
      <w:lang w:eastAsia="ru-RU"/>
    </w:rPr>
  </w:style>
  <w:style w:type="paragraph" w:styleId="a6">
    <w:name w:val="Normal (Web)"/>
    <w:basedOn w:val="a"/>
    <w:uiPriority w:val="99"/>
    <w:unhideWhenUsed/>
    <w:rsid w:val="00347E98"/>
    <w:pPr>
      <w:spacing w:after="225" w:line="240" w:lineRule="auto"/>
    </w:pPr>
    <w:rPr>
      <w:rFonts w:ascii="Times New Roman" w:hAnsi="Times New Roman"/>
      <w:sz w:val="24"/>
      <w:szCs w:val="24"/>
    </w:rPr>
  </w:style>
  <w:style w:type="character" w:customStyle="1" w:styleId="a5">
    <w:name w:val="Без интервала Знак"/>
    <w:link w:val="a4"/>
    <w:uiPriority w:val="1"/>
    <w:rsid w:val="00894DCE"/>
    <w:rPr>
      <w:rFonts w:ascii="Calibri" w:eastAsia="Times New Roman" w:hAnsi="Calibri" w:cs="Times New Roman"/>
      <w:lang w:eastAsia="ru-RU"/>
    </w:rPr>
  </w:style>
  <w:style w:type="paragraph" w:customStyle="1" w:styleId="Default">
    <w:name w:val="Default"/>
    <w:rsid w:val="00737A11"/>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Strong"/>
    <w:basedOn w:val="a0"/>
    <w:uiPriority w:val="22"/>
    <w:qFormat/>
    <w:rsid w:val="00FB45DF"/>
    <w:rPr>
      <w:b/>
      <w:bCs/>
    </w:rPr>
  </w:style>
  <w:style w:type="character" w:customStyle="1" w:styleId="apple-converted-space">
    <w:name w:val="apple-converted-space"/>
    <w:basedOn w:val="a0"/>
    <w:rsid w:val="00FB45DF"/>
  </w:style>
  <w:style w:type="paragraph" w:styleId="a8">
    <w:name w:val="List Paragraph"/>
    <w:basedOn w:val="a"/>
    <w:uiPriority w:val="34"/>
    <w:qFormat/>
    <w:rsid w:val="009B304A"/>
    <w:pPr>
      <w:ind w:left="720"/>
      <w:contextualSpacing/>
    </w:pPr>
  </w:style>
  <w:style w:type="paragraph" w:customStyle="1" w:styleId="a9">
    <w:name w:val="Н_контр_Основной текст"/>
    <w:basedOn w:val="a"/>
    <w:link w:val="aa"/>
    <w:rsid w:val="00F542CB"/>
    <w:pPr>
      <w:spacing w:after="0" w:line="360" w:lineRule="auto"/>
      <w:ind w:firstLine="567"/>
      <w:jc w:val="both"/>
    </w:pPr>
    <w:rPr>
      <w:rFonts w:ascii="Times New Roman" w:hAnsi="Times New Roman"/>
      <w:color w:val="000000"/>
      <w:sz w:val="28"/>
      <w:szCs w:val="28"/>
    </w:rPr>
  </w:style>
  <w:style w:type="character" w:customStyle="1" w:styleId="aa">
    <w:name w:val="Н_контр_Основной текст Знак"/>
    <w:link w:val="a9"/>
    <w:locked/>
    <w:rsid w:val="00F542CB"/>
    <w:rPr>
      <w:rFonts w:ascii="Times New Roman" w:eastAsia="Times New Roman" w:hAnsi="Times New Roman" w:cs="Times New Roman"/>
      <w:color w:val="000000"/>
      <w:sz w:val="28"/>
      <w:szCs w:val="28"/>
      <w:lang w:eastAsia="ru-RU"/>
    </w:rPr>
  </w:style>
  <w:style w:type="character" w:styleId="ab">
    <w:name w:val="Emphasis"/>
    <w:basedOn w:val="a0"/>
    <w:uiPriority w:val="20"/>
    <w:qFormat/>
    <w:rsid w:val="00DA4379"/>
    <w:rPr>
      <w:i/>
      <w:iCs/>
    </w:rPr>
  </w:style>
  <w:style w:type="character" w:customStyle="1" w:styleId="10">
    <w:name w:val="Заголовок 1 Знак"/>
    <w:basedOn w:val="a0"/>
    <w:link w:val="1"/>
    <w:uiPriority w:val="9"/>
    <w:rsid w:val="005B33EB"/>
    <w:rPr>
      <w:rFonts w:ascii="Times New Roman" w:eastAsia="Times New Roman" w:hAnsi="Times New Roman" w:cs="Times New Roman"/>
      <w:b/>
      <w:bCs/>
      <w:kern w:val="36"/>
      <w:sz w:val="48"/>
      <w:szCs w:val="48"/>
      <w:lang w:eastAsia="ru-RU"/>
    </w:rPr>
  </w:style>
  <w:style w:type="paragraph" w:styleId="ac">
    <w:name w:val="Title"/>
    <w:basedOn w:val="a"/>
    <w:link w:val="ad"/>
    <w:qFormat/>
    <w:rsid w:val="00434883"/>
    <w:pPr>
      <w:spacing w:after="0" w:line="240" w:lineRule="auto"/>
      <w:jc w:val="center"/>
    </w:pPr>
    <w:rPr>
      <w:rFonts w:ascii="Times New Roman" w:hAnsi="Times New Roman"/>
      <w:b/>
      <w:bCs/>
      <w:sz w:val="28"/>
      <w:szCs w:val="20"/>
    </w:rPr>
  </w:style>
  <w:style w:type="character" w:customStyle="1" w:styleId="ad">
    <w:name w:val="Название Знак"/>
    <w:basedOn w:val="a0"/>
    <w:link w:val="ac"/>
    <w:rsid w:val="00434883"/>
    <w:rPr>
      <w:rFonts w:ascii="Times New Roman" w:eastAsia="Times New Roman" w:hAnsi="Times New Roman" w:cs="Times New Roman"/>
      <w:b/>
      <w:bCs/>
      <w:sz w:val="28"/>
      <w:szCs w:val="20"/>
      <w:lang w:eastAsia="ru-RU"/>
    </w:rPr>
  </w:style>
  <w:style w:type="paragraph" w:styleId="3">
    <w:name w:val="Body Text 3"/>
    <w:basedOn w:val="a"/>
    <w:link w:val="30"/>
    <w:rsid w:val="00434883"/>
    <w:pPr>
      <w:spacing w:after="0" w:line="240" w:lineRule="auto"/>
    </w:pPr>
    <w:rPr>
      <w:rFonts w:ascii="Times New Roman" w:hAnsi="Times New Roman"/>
      <w:sz w:val="24"/>
      <w:szCs w:val="20"/>
    </w:rPr>
  </w:style>
  <w:style w:type="character" w:customStyle="1" w:styleId="30">
    <w:name w:val="Основной текст 3 Знак"/>
    <w:basedOn w:val="a0"/>
    <w:link w:val="3"/>
    <w:rsid w:val="00434883"/>
    <w:rPr>
      <w:rFonts w:ascii="Times New Roman" w:eastAsia="Times New Roman" w:hAnsi="Times New Roman" w:cs="Times New Roman"/>
      <w:sz w:val="24"/>
      <w:szCs w:val="20"/>
      <w:lang w:eastAsia="ru-RU"/>
    </w:rPr>
  </w:style>
  <w:style w:type="paragraph" w:styleId="ae">
    <w:name w:val="Balloon Text"/>
    <w:basedOn w:val="a"/>
    <w:link w:val="af"/>
    <w:uiPriority w:val="99"/>
    <w:semiHidden/>
    <w:unhideWhenUsed/>
    <w:rsid w:val="0075643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5643A"/>
    <w:rPr>
      <w:rFonts w:ascii="Tahoma" w:eastAsia="Times New Roman" w:hAnsi="Tahoma" w:cs="Tahoma"/>
      <w:sz w:val="16"/>
      <w:szCs w:val="16"/>
      <w:lang w:eastAsia="ru-RU"/>
    </w:rPr>
  </w:style>
  <w:style w:type="character" w:customStyle="1" w:styleId="20">
    <w:name w:val="Заголовок 2 Знак"/>
    <w:basedOn w:val="a0"/>
    <w:link w:val="2"/>
    <w:uiPriority w:val="9"/>
    <w:rsid w:val="00CB5E34"/>
    <w:rPr>
      <w:rFonts w:asciiTheme="majorHAnsi" w:eastAsiaTheme="majorEastAsia" w:hAnsiTheme="majorHAnsi" w:cstheme="majorBidi"/>
      <w:b/>
      <w:bCs/>
      <w:color w:val="4F81BD" w:themeColor="accent1"/>
      <w:sz w:val="26"/>
      <w:szCs w:val="26"/>
      <w:lang w:eastAsia="ru-RU"/>
    </w:rPr>
  </w:style>
  <w:style w:type="character" w:customStyle="1" w:styleId="90">
    <w:name w:val="Заголовок 9 Знак"/>
    <w:basedOn w:val="a0"/>
    <w:link w:val="9"/>
    <w:uiPriority w:val="9"/>
    <w:semiHidden/>
    <w:rsid w:val="00CB5E34"/>
    <w:rPr>
      <w:rFonts w:ascii="Cambria" w:eastAsia="Times New Roman" w:hAnsi="Cambria" w:cs="Times New Roman"/>
      <w:lang w:eastAsia="ru-RU"/>
    </w:rPr>
  </w:style>
  <w:style w:type="paragraph" w:styleId="af0">
    <w:name w:val="header"/>
    <w:basedOn w:val="a"/>
    <w:link w:val="af1"/>
    <w:uiPriority w:val="99"/>
    <w:unhideWhenUsed/>
    <w:rsid w:val="00CB5E34"/>
    <w:pPr>
      <w:tabs>
        <w:tab w:val="center" w:pos="4677"/>
        <w:tab w:val="right" w:pos="9355"/>
      </w:tabs>
    </w:pPr>
  </w:style>
  <w:style w:type="character" w:customStyle="1" w:styleId="af1">
    <w:name w:val="Верхний колонтитул Знак"/>
    <w:basedOn w:val="a0"/>
    <w:link w:val="af0"/>
    <w:uiPriority w:val="99"/>
    <w:rsid w:val="00CB5E34"/>
    <w:rPr>
      <w:rFonts w:ascii="Calibri" w:eastAsia="Times New Roman" w:hAnsi="Calibri" w:cs="Times New Roman"/>
      <w:lang w:eastAsia="ru-RU"/>
    </w:rPr>
  </w:style>
  <w:style w:type="paragraph" w:styleId="af2">
    <w:name w:val="List"/>
    <w:basedOn w:val="a"/>
    <w:semiHidden/>
    <w:unhideWhenUsed/>
    <w:rsid w:val="00CB5E34"/>
    <w:pPr>
      <w:spacing w:after="0" w:line="240" w:lineRule="auto"/>
      <w:ind w:left="283" w:hanging="283"/>
    </w:pPr>
    <w:rPr>
      <w:rFonts w:ascii="Arial" w:hAnsi="Arial" w:cs="Wingdings"/>
      <w:sz w:val="24"/>
      <w:szCs w:val="28"/>
      <w:lang w:eastAsia="ar-SA"/>
    </w:rPr>
  </w:style>
  <w:style w:type="character" w:styleId="af3">
    <w:name w:val="Hyperlink"/>
    <w:basedOn w:val="a0"/>
    <w:uiPriority w:val="99"/>
    <w:unhideWhenUsed/>
    <w:rsid w:val="00160323"/>
    <w:rPr>
      <w:color w:val="0000FF" w:themeColor="hyperlink"/>
      <w:u w:val="single"/>
    </w:rPr>
  </w:style>
  <w:style w:type="paragraph" w:styleId="af4">
    <w:name w:val="Subtitle"/>
    <w:basedOn w:val="a"/>
    <w:next w:val="a"/>
    <w:link w:val="af5"/>
    <w:qFormat/>
    <w:rsid w:val="001E4051"/>
    <w:pPr>
      <w:spacing w:after="60" w:line="240" w:lineRule="auto"/>
      <w:jc w:val="center"/>
      <w:outlineLvl w:val="1"/>
    </w:pPr>
    <w:rPr>
      <w:rFonts w:ascii="Cambria" w:hAnsi="Cambria"/>
      <w:sz w:val="24"/>
      <w:szCs w:val="24"/>
    </w:rPr>
  </w:style>
  <w:style w:type="character" w:customStyle="1" w:styleId="af5">
    <w:name w:val="Подзаголовок Знак"/>
    <w:basedOn w:val="a0"/>
    <w:link w:val="af4"/>
    <w:rsid w:val="001E4051"/>
    <w:rPr>
      <w:rFonts w:ascii="Cambria" w:eastAsia="Times New Roman" w:hAnsi="Cambria" w:cs="Times New Roman"/>
      <w:sz w:val="24"/>
      <w:szCs w:val="24"/>
      <w:lang w:eastAsia="ru-RU"/>
    </w:rPr>
  </w:style>
  <w:style w:type="character" w:customStyle="1" w:styleId="CharStyle45">
    <w:name w:val="CharStyle45"/>
    <w:basedOn w:val="a0"/>
    <w:rsid w:val="001E4051"/>
    <w:rPr>
      <w:rFonts w:ascii="Times New Roman" w:eastAsia="Times New Roman" w:hAnsi="Times New Roman" w:cs="Times New Roman" w:hint="default"/>
      <w:b w:val="0"/>
      <w:bCs w:val="0"/>
      <w:i w:val="0"/>
      <w:iCs w:val="0"/>
      <w:smallCaps w:val="0"/>
      <w:sz w:val="22"/>
      <w:szCs w:val="22"/>
    </w:rPr>
  </w:style>
  <w:style w:type="character" w:styleId="af6">
    <w:name w:val="line number"/>
    <w:basedOn w:val="a0"/>
    <w:uiPriority w:val="99"/>
    <w:semiHidden/>
    <w:unhideWhenUsed/>
    <w:rsid w:val="000472DB"/>
  </w:style>
  <w:style w:type="paragraph" w:styleId="af7">
    <w:name w:val="footer"/>
    <w:basedOn w:val="a"/>
    <w:link w:val="af8"/>
    <w:uiPriority w:val="99"/>
    <w:unhideWhenUsed/>
    <w:rsid w:val="000472DB"/>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0472DB"/>
    <w:rPr>
      <w:rFonts w:ascii="Calibri" w:eastAsia="Times New Roman" w:hAnsi="Calibri" w:cs="Times New Roman"/>
      <w:lang w:eastAsia="ru-RU"/>
    </w:rPr>
  </w:style>
  <w:style w:type="paragraph" w:styleId="21">
    <w:name w:val="List 2"/>
    <w:basedOn w:val="a"/>
    <w:uiPriority w:val="99"/>
    <w:semiHidden/>
    <w:unhideWhenUsed/>
    <w:rsid w:val="00492204"/>
    <w:pPr>
      <w:ind w:left="566" w:hanging="283"/>
      <w:contextualSpacing/>
    </w:pPr>
  </w:style>
  <w:style w:type="paragraph" w:styleId="22">
    <w:name w:val="Body Text Indent 2"/>
    <w:basedOn w:val="a"/>
    <w:link w:val="23"/>
    <w:uiPriority w:val="99"/>
    <w:semiHidden/>
    <w:unhideWhenUsed/>
    <w:rsid w:val="00492204"/>
    <w:pPr>
      <w:spacing w:after="120" w:line="480" w:lineRule="auto"/>
      <w:ind w:left="283"/>
    </w:pPr>
  </w:style>
  <w:style w:type="character" w:customStyle="1" w:styleId="23">
    <w:name w:val="Основной текст с отступом 2 Знак"/>
    <w:basedOn w:val="a0"/>
    <w:link w:val="22"/>
    <w:uiPriority w:val="99"/>
    <w:semiHidden/>
    <w:rsid w:val="00492204"/>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E98"/>
    <w:rPr>
      <w:rFonts w:ascii="Calibri" w:eastAsia="Times New Roman" w:hAnsi="Calibri" w:cs="Times New Roman"/>
      <w:lang w:eastAsia="ru-RU"/>
    </w:rPr>
  </w:style>
  <w:style w:type="paragraph" w:styleId="1">
    <w:name w:val="heading 1"/>
    <w:basedOn w:val="a"/>
    <w:link w:val="10"/>
    <w:uiPriority w:val="9"/>
    <w:qFormat/>
    <w:rsid w:val="005B33EB"/>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uiPriority w:val="9"/>
    <w:unhideWhenUsed/>
    <w:qFormat/>
    <w:rsid w:val="00CB5E3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uiPriority w:val="9"/>
    <w:semiHidden/>
    <w:unhideWhenUsed/>
    <w:qFormat/>
    <w:rsid w:val="00CB5E34"/>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47E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link w:val="a5"/>
    <w:uiPriority w:val="1"/>
    <w:qFormat/>
    <w:rsid w:val="00347E98"/>
    <w:pPr>
      <w:spacing w:after="0" w:line="240" w:lineRule="auto"/>
    </w:pPr>
    <w:rPr>
      <w:rFonts w:ascii="Calibri" w:eastAsia="Times New Roman" w:hAnsi="Calibri" w:cs="Times New Roman"/>
      <w:lang w:eastAsia="ru-RU"/>
    </w:rPr>
  </w:style>
  <w:style w:type="paragraph" w:styleId="a6">
    <w:name w:val="Normal (Web)"/>
    <w:basedOn w:val="a"/>
    <w:uiPriority w:val="99"/>
    <w:unhideWhenUsed/>
    <w:rsid w:val="00347E98"/>
    <w:pPr>
      <w:spacing w:after="225" w:line="240" w:lineRule="auto"/>
    </w:pPr>
    <w:rPr>
      <w:rFonts w:ascii="Times New Roman" w:hAnsi="Times New Roman"/>
      <w:sz w:val="24"/>
      <w:szCs w:val="24"/>
    </w:rPr>
  </w:style>
  <w:style w:type="character" w:customStyle="1" w:styleId="a5">
    <w:name w:val="Без интервала Знак"/>
    <w:link w:val="a4"/>
    <w:uiPriority w:val="1"/>
    <w:rsid w:val="00894DCE"/>
    <w:rPr>
      <w:rFonts w:ascii="Calibri" w:eastAsia="Times New Roman" w:hAnsi="Calibri" w:cs="Times New Roman"/>
      <w:lang w:eastAsia="ru-RU"/>
    </w:rPr>
  </w:style>
  <w:style w:type="paragraph" w:customStyle="1" w:styleId="Default">
    <w:name w:val="Default"/>
    <w:rsid w:val="00737A11"/>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Strong"/>
    <w:basedOn w:val="a0"/>
    <w:uiPriority w:val="22"/>
    <w:qFormat/>
    <w:rsid w:val="00FB45DF"/>
    <w:rPr>
      <w:b/>
      <w:bCs/>
    </w:rPr>
  </w:style>
  <w:style w:type="character" w:customStyle="1" w:styleId="apple-converted-space">
    <w:name w:val="apple-converted-space"/>
    <w:basedOn w:val="a0"/>
    <w:rsid w:val="00FB45DF"/>
  </w:style>
  <w:style w:type="paragraph" w:styleId="a8">
    <w:name w:val="List Paragraph"/>
    <w:basedOn w:val="a"/>
    <w:uiPriority w:val="34"/>
    <w:qFormat/>
    <w:rsid w:val="009B304A"/>
    <w:pPr>
      <w:ind w:left="720"/>
      <w:contextualSpacing/>
    </w:pPr>
  </w:style>
  <w:style w:type="paragraph" w:customStyle="1" w:styleId="a9">
    <w:name w:val="Н_контр_Основной текст"/>
    <w:basedOn w:val="a"/>
    <w:link w:val="aa"/>
    <w:rsid w:val="00F542CB"/>
    <w:pPr>
      <w:spacing w:after="0" w:line="360" w:lineRule="auto"/>
      <w:ind w:firstLine="567"/>
      <w:jc w:val="both"/>
    </w:pPr>
    <w:rPr>
      <w:rFonts w:ascii="Times New Roman" w:hAnsi="Times New Roman"/>
      <w:color w:val="000000"/>
      <w:sz w:val="28"/>
      <w:szCs w:val="28"/>
    </w:rPr>
  </w:style>
  <w:style w:type="character" w:customStyle="1" w:styleId="aa">
    <w:name w:val="Н_контр_Основной текст Знак"/>
    <w:link w:val="a9"/>
    <w:locked/>
    <w:rsid w:val="00F542CB"/>
    <w:rPr>
      <w:rFonts w:ascii="Times New Roman" w:eastAsia="Times New Roman" w:hAnsi="Times New Roman" w:cs="Times New Roman"/>
      <w:color w:val="000000"/>
      <w:sz w:val="28"/>
      <w:szCs w:val="28"/>
      <w:lang w:eastAsia="ru-RU"/>
    </w:rPr>
  </w:style>
  <w:style w:type="character" w:styleId="ab">
    <w:name w:val="Emphasis"/>
    <w:basedOn w:val="a0"/>
    <w:uiPriority w:val="20"/>
    <w:qFormat/>
    <w:rsid w:val="00DA4379"/>
    <w:rPr>
      <w:i/>
      <w:iCs/>
    </w:rPr>
  </w:style>
  <w:style w:type="character" w:customStyle="1" w:styleId="10">
    <w:name w:val="Заголовок 1 Знак"/>
    <w:basedOn w:val="a0"/>
    <w:link w:val="1"/>
    <w:uiPriority w:val="9"/>
    <w:rsid w:val="005B33EB"/>
    <w:rPr>
      <w:rFonts w:ascii="Times New Roman" w:eastAsia="Times New Roman" w:hAnsi="Times New Roman" w:cs="Times New Roman"/>
      <w:b/>
      <w:bCs/>
      <w:kern w:val="36"/>
      <w:sz w:val="48"/>
      <w:szCs w:val="48"/>
      <w:lang w:eastAsia="ru-RU"/>
    </w:rPr>
  </w:style>
  <w:style w:type="paragraph" w:styleId="ac">
    <w:name w:val="Title"/>
    <w:basedOn w:val="a"/>
    <w:link w:val="ad"/>
    <w:qFormat/>
    <w:rsid w:val="00434883"/>
    <w:pPr>
      <w:spacing w:after="0" w:line="240" w:lineRule="auto"/>
      <w:jc w:val="center"/>
    </w:pPr>
    <w:rPr>
      <w:rFonts w:ascii="Times New Roman" w:hAnsi="Times New Roman"/>
      <w:b/>
      <w:bCs/>
      <w:sz w:val="28"/>
      <w:szCs w:val="20"/>
    </w:rPr>
  </w:style>
  <w:style w:type="character" w:customStyle="1" w:styleId="ad">
    <w:name w:val="Название Знак"/>
    <w:basedOn w:val="a0"/>
    <w:link w:val="ac"/>
    <w:rsid w:val="00434883"/>
    <w:rPr>
      <w:rFonts w:ascii="Times New Roman" w:eastAsia="Times New Roman" w:hAnsi="Times New Roman" w:cs="Times New Roman"/>
      <w:b/>
      <w:bCs/>
      <w:sz w:val="28"/>
      <w:szCs w:val="20"/>
      <w:lang w:eastAsia="ru-RU"/>
    </w:rPr>
  </w:style>
  <w:style w:type="paragraph" w:styleId="3">
    <w:name w:val="Body Text 3"/>
    <w:basedOn w:val="a"/>
    <w:link w:val="30"/>
    <w:rsid w:val="00434883"/>
    <w:pPr>
      <w:spacing w:after="0" w:line="240" w:lineRule="auto"/>
    </w:pPr>
    <w:rPr>
      <w:rFonts w:ascii="Times New Roman" w:hAnsi="Times New Roman"/>
      <w:sz w:val="24"/>
      <w:szCs w:val="20"/>
    </w:rPr>
  </w:style>
  <w:style w:type="character" w:customStyle="1" w:styleId="30">
    <w:name w:val="Основной текст 3 Знак"/>
    <w:basedOn w:val="a0"/>
    <w:link w:val="3"/>
    <w:rsid w:val="00434883"/>
    <w:rPr>
      <w:rFonts w:ascii="Times New Roman" w:eastAsia="Times New Roman" w:hAnsi="Times New Roman" w:cs="Times New Roman"/>
      <w:sz w:val="24"/>
      <w:szCs w:val="20"/>
      <w:lang w:eastAsia="ru-RU"/>
    </w:rPr>
  </w:style>
  <w:style w:type="paragraph" w:styleId="ae">
    <w:name w:val="Balloon Text"/>
    <w:basedOn w:val="a"/>
    <w:link w:val="af"/>
    <w:uiPriority w:val="99"/>
    <w:semiHidden/>
    <w:unhideWhenUsed/>
    <w:rsid w:val="0075643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5643A"/>
    <w:rPr>
      <w:rFonts w:ascii="Tahoma" w:eastAsia="Times New Roman" w:hAnsi="Tahoma" w:cs="Tahoma"/>
      <w:sz w:val="16"/>
      <w:szCs w:val="16"/>
      <w:lang w:eastAsia="ru-RU"/>
    </w:rPr>
  </w:style>
  <w:style w:type="character" w:customStyle="1" w:styleId="20">
    <w:name w:val="Заголовок 2 Знак"/>
    <w:basedOn w:val="a0"/>
    <w:link w:val="2"/>
    <w:uiPriority w:val="9"/>
    <w:rsid w:val="00CB5E34"/>
    <w:rPr>
      <w:rFonts w:asciiTheme="majorHAnsi" w:eastAsiaTheme="majorEastAsia" w:hAnsiTheme="majorHAnsi" w:cstheme="majorBidi"/>
      <w:b/>
      <w:bCs/>
      <w:color w:val="4F81BD" w:themeColor="accent1"/>
      <w:sz w:val="26"/>
      <w:szCs w:val="26"/>
      <w:lang w:eastAsia="ru-RU"/>
    </w:rPr>
  </w:style>
  <w:style w:type="character" w:customStyle="1" w:styleId="90">
    <w:name w:val="Заголовок 9 Знак"/>
    <w:basedOn w:val="a0"/>
    <w:link w:val="9"/>
    <w:uiPriority w:val="9"/>
    <w:semiHidden/>
    <w:rsid w:val="00CB5E34"/>
    <w:rPr>
      <w:rFonts w:ascii="Cambria" w:eastAsia="Times New Roman" w:hAnsi="Cambria" w:cs="Times New Roman"/>
      <w:lang w:eastAsia="ru-RU"/>
    </w:rPr>
  </w:style>
  <w:style w:type="paragraph" w:styleId="af0">
    <w:name w:val="header"/>
    <w:basedOn w:val="a"/>
    <w:link w:val="af1"/>
    <w:uiPriority w:val="99"/>
    <w:unhideWhenUsed/>
    <w:rsid w:val="00CB5E34"/>
    <w:pPr>
      <w:tabs>
        <w:tab w:val="center" w:pos="4677"/>
        <w:tab w:val="right" w:pos="9355"/>
      </w:tabs>
    </w:pPr>
  </w:style>
  <w:style w:type="character" w:customStyle="1" w:styleId="af1">
    <w:name w:val="Верхний колонтитул Знак"/>
    <w:basedOn w:val="a0"/>
    <w:link w:val="af0"/>
    <w:uiPriority w:val="99"/>
    <w:rsid w:val="00CB5E34"/>
    <w:rPr>
      <w:rFonts w:ascii="Calibri" w:eastAsia="Times New Roman" w:hAnsi="Calibri" w:cs="Times New Roman"/>
      <w:lang w:eastAsia="ru-RU"/>
    </w:rPr>
  </w:style>
  <w:style w:type="paragraph" w:styleId="af2">
    <w:name w:val="List"/>
    <w:basedOn w:val="a"/>
    <w:semiHidden/>
    <w:unhideWhenUsed/>
    <w:rsid w:val="00CB5E34"/>
    <w:pPr>
      <w:spacing w:after="0" w:line="240" w:lineRule="auto"/>
      <w:ind w:left="283" w:hanging="283"/>
    </w:pPr>
    <w:rPr>
      <w:rFonts w:ascii="Arial" w:hAnsi="Arial" w:cs="Wingdings"/>
      <w:sz w:val="24"/>
      <w:szCs w:val="28"/>
      <w:lang w:eastAsia="ar-SA"/>
    </w:rPr>
  </w:style>
  <w:style w:type="character" w:styleId="af3">
    <w:name w:val="Hyperlink"/>
    <w:basedOn w:val="a0"/>
    <w:uiPriority w:val="99"/>
    <w:unhideWhenUsed/>
    <w:rsid w:val="00160323"/>
    <w:rPr>
      <w:color w:val="0000FF" w:themeColor="hyperlink"/>
      <w:u w:val="single"/>
    </w:rPr>
  </w:style>
  <w:style w:type="paragraph" w:styleId="af4">
    <w:name w:val="Subtitle"/>
    <w:basedOn w:val="a"/>
    <w:next w:val="a"/>
    <w:link w:val="af5"/>
    <w:qFormat/>
    <w:rsid w:val="001E4051"/>
    <w:pPr>
      <w:spacing w:after="60" w:line="240" w:lineRule="auto"/>
      <w:jc w:val="center"/>
      <w:outlineLvl w:val="1"/>
    </w:pPr>
    <w:rPr>
      <w:rFonts w:ascii="Cambria" w:hAnsi="Cambria"/>
      <w:sz w:val="24"/>
      <w:szCs w:val="24"/>
    </w:rPr>
  </w:style>
  <w:style w:type="character" w:customStyle="1" w:styleId="af5">
    <w:name w:val="Подзаголовок Знак"/>
    <w:basedOn w:val="a0"/>
    <w:link w:val="af4"/>
    <w:rsid w:val="001E4051"/>
    <w:rPr>
      <w:rFonts w:ascii="Cambria" w:eastAsia="Times New Roman" w:hAnsi="Cambria" w:cs="Times New Roman"/>
      <w:sz w:val="24"/>
      <w:szCs w:val="24"/>
      <w:lang w:eastAsia="ru-RU"/>
    </w:rPr>
  </w:style>
  <w:style w:type="character" w:customStyle="1" w:styleId="CharStyle45">
    <w:name w:val="CharStyle45"/>
    <w:basedOn w:val="a0"/>
    <w:rsid w:val="001E4051"/>
    <w:rPr>
      <w:rFonts w:ascii="Times New Roman" w:eastAsia="Times New Roman" w:hAnsi="Times New Roman" w:cs="Times New Roman" w:hint="default"/>
      <w:b w:val="0"/>
      <w:bCs w:val="0"/>
      <w:i w:val="0"/>
      <w:iCs w:val="0"/>
      <w:smallCaps w:val="0"/>
      <w:sz w:val="22"/>
      <w:szCs w:val="22"/>
    </w:rPr>
  </w:style>
  <w:style w:type="character" w:styleId="af6">
    <w:name w:val="line number"/>
    <w:basedOn w:val="a0"/>
    <w:uiPriority w:val="99"/>
    <w:semiHidden/>
    <w:unhideWhenUsed/>
    <w:rsid w:val="000472DB"/>
  </w:style>
  <w:style w:type="paragraph" w:styleId="af7">
    <w:name w:val="footer"/>
    <w:basedOn w:val="a"/>
    <w:link w:val="af8"/>
    <w:uiPriority w:val="99"/>
    <w:unhideWhenUsed/>
    <w:rsid w:val="000472DB"/>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0472DB"/>
    <w:rPr>
      <w:rFonts w:ascii="Calibri" w:eastAsia="Times New Roman" w:hAnsi="Calibri" w:cs="Times New Roman"/>
      <w:lang w:eastAsia="ru-RU"/>
    </w:rPr>
  </w:style>
  <w:style w:type="paragraph" w:styleId="21">
    <w:name w:val="List 2"/>
    <w:basedOn w:val="a"/>
    <w:uiPriority w:val="99"/>
    <w:semiHidden/>
    <w:unhideWhenUsed/>
    <w:rsid w:val="00492204"/>
    <w:pPr>
      <w:ind w:left="566" w:hanging="283"/>
      <w:contextualSpacing/>
    </w:pPr>
  </w:style>
  <w:style w:type="paragraph" w:styleId="22">
    <w:name w:val="Body Text Indent 2"/>
    <w:basedOn w:val="a"/>
    <w:link w:val="23"/>
    <w:uiPriority w:val="99"/>
    <w:semiHidden/>
    <w:unhideWhenUsed/>
    <w:rsid w:val="00492204"/>
    <w:pPr>
      <w:spacing w:after="120" w:line="480" w:lineRule="auto"/>
      <w:ind w:left="283"/>
    </w:pPr>
  </w:style>
  <w:style w:type="character" w:customStyle="1" w:styleId="23">
    <w:name w:val="Основной текст с отступом 2 Знак"/>
    <w:basedOn w:val="a0"/>
    <w:link w:val="22"/>
    <w:uiPriority w:val="99"/>
    <w:semiHidden/>
    <w:rsid w:val="00492204"/>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4366">
      <w:bodyDiv w:val="1"/>
      <w:marLeft w:val="0"/>
      <w:marRight w:val="0"/>
      <w:marTop w:val="0"/>
      <w:marBottom w:val="0"/>
      <w:divBdr>
        <w:top w:val="none" w:sz="0" w:space="0" w:color="auto"/>
        <w:left w:val="none" w:sz="0" w:space="0" w:color="auto"/>
        <w:bottom w:val="none" w:sz="0" w:space="0" w:color="auto"/>
        <w:right w:val="none" w:sz="0" w:space="0" w:color="auto"/>
      </w:divBdr>
    </w:div>
    <w:div w:id="24602396">
      <w:bodyDiv w:val="1"/>
      <w:marLeft w:val="0"/>
      <w:marRight w:val="0"/>
      <w:marTop w:val="0"/>
      <w:marBottom w:val="0"/>
      <w:divBdr>
        <w:top w:val="none" w:sz="0" w:space="0" w:color="auto"/>
        <w:left w:val="none" w:sz="0" w:space="0" w:color="auto"/>
        <w:bottom w:val="none" w:sz="0" w:space="0" w:color="auto"/>
        <w:right w:val="none" w:sz="0" w:space="0" w:color="auto"/>
      </w:divBdr>
    </w:div>
    <w:div w:id="42601495">
      <w:bodyDiv w:val="1"/>
      <w:marLeft w:val="0"/>
      <w:marRight w:val="0"/>
      <w:marTop w:val="0"/>
      <w:marBottom w:val="0"/>
      <w:divBdr>
        <w:top w:val="none" w:sz="0" w:space="0" w:color="auto"/>
        <w:left w:val="none" w:sz="0" w:space="0" w:color="auto"/>
        <w:bottom w:val="none" w:sz="0" w:space="0" w:color="auto"/>
        <w:right w:val="none" w:sz="0" w:space="0" w:color="auto"/>
      </w:divBdr>
    </w:div>
    <w:div w:id="68431288">
      <w:bodyDiv w:val="1"/>
      <w:marLeft w:val="0"/>
      <w:marRight w:val="0"/>
      <w:marTop w:val="0"/>
      <w:marBottom w:val="0"/>
      <w:divBdr>
        <w:top w:val="none" w:sz="0" w:space="0" w:color="auto"/>
        <w:left w:val="none" w:sz="0" w:space="0" w:color="auto"/>
        <w:bottom w:val="none" w:sz="0" w:space="0" w:color="auto"/>
        <w:right w:val="none" w:sz="0" w:space="0" w:color="auto"/>
      </w:divBdr>
    </w:div>
    <w:div w:id="101457353">
      <w:bodyDiv w:val="1"/>
      <w:marLeft w:val="0"/>
      <w:marRight w:val="0"/>
      <w:marTop w:val="0"/>
      <w:marBottom w:val="0"/>
      <w:divBdr>
        <w:top w:val="none" w:sz="0" w:space="0" w:color="auto"/>
        <w:left w:val="none" w:sz="0" w:space="0" w:color="auto"/>
        <w:bottom w:val="none" w:sz="0" w:space="0" w:color="auto"/>
        <w:right w:val="none" w:sz="0" w:space="0" w:color="auto"/>
      </w:divBdr>
    </w:div>
    <w:div w:id="163324074">
      <w:bodyDiv w:val="1"/>
      <w:marLeft w:val="0"/>
      <w:marRight w:val="0"/>
      <w:marTop w:val="0"/>
      <w:marBottom w:val="0"/>
      <w:divBdr>
        <w:top w:val="none" w:sz="0" w:space="0" w:color="auto"/>
        <w:left w:val="none" w:sz="0" w:space="0" w:color="auto"/>
        <w:bottom w:val="none" w:sz="0" w:space="0" w:color="auto"/>
        <w:right w:val="none" w:sz="0" w:space="0" w:color="auto"/>
      </w:divBdr>
    </w:div>
    <w:div w:id="197208453">
      <w:bodyDiv w:val="1"/>
      <w:marLeft w:val="0"/>
      <w:marRight w:val="0"/>
      <w:marTop w:val="0"/>
      <w:marBottom w:val="0"/>
      <w:divBdr>
        <w:top w:val="none" w:sz="0" w:space="0" w:color="auto"/>
        <w:left w:val="none" w:sz="0" w:space="0" w:color="auto"/>
        <w:bottom w:val="none" w:sz="0" w:space="0" w:color="auto"/>
        <w:right w:val="none" w:sz="0" w:space="0" w:color="auto"/>
      </w:divBdr>
    </w:div>
    <w:div w:id="299652286">
      <w:bodyDiv w:val="1"/>
      <w:marLeft w:val="0"/>
      <w:marRight w:val="0"/>
      <w:marTop w:val="0"/>
      <w:marBottom w:val="0"/>
      <w:divBdr>
        <w:top w:val="none" w:sz="0" w:space="0" w:color="auto"/>
        <w:left w:val="none" w:sz="0" w:space="0" w:color="auto"/>
        <w:bottom w:val="none" w:sz="0" w:space="0" w:color="auto"/>
        <w:right w:val="none" w:sz="0" w:space="0" w:color="auto"/>
      </w:divBdr>
    </w:div>
    <w:div w:id="379063201">
      <w:bodyDiv w:val="1"/>
      <w:marLeft w:val="0"/>
      <w:marRight w:val="0"/>
      <w:marTop w:val="0"/>
      <w:marBottom w:val="0"/>
      <w:divBdr>
        <w:top w:val="none" w:sz="0" w:space="0" w:color="auto"/>
        <w:left w:val="none" w:sz="0" w:space="0" w:color="auto"/>
        <w:bottom w:val="none" w:sz="0" w:space="0" w:color="auto"/>
        <w:right w:val="none" w:sz="0" w:space="0" w:color="auto"/>
      </w:divBdr>
    </w:div>
    <w:div w:id="392194911">
      <w:bodyDiv w:val="1"/>
      <w:marLeft w:val="0"/>
      <w:marRight w:val="0"/>
      <w:marTop w:val="0"/>
      <w:marBottom w:val="15"/>
      <w:divBdr>
        <w:top w:val="none" w:sz="0" w:space="0" w:color="auto"/>
        <w:left w:val="none" w:sz="0" w:space="0" w:color="auto"/>
        <w:bottom w:val="none" w:sz="0" w:space="0" w:color="auto"/>
        <w:right w:val="none" w:sz="0" w:space="0" w:color="auto"/>
      </w:divBdr>
      <w:divsChild>
        <w:div w:id="403459098">
          <w:marLeft w:val="0"/>
          <w:marRight w:val="0"/>
          <w:marTop w:val="0"/>
          <w:marBottom w:val="0"/>
          <w:divBdr>
            <w:top w:val="none" w:sz="0" w:space="0" w:color="auto"/>
            <w:left w:val="none" w:sz="0" w:space="0" w:color="auto"/>
            <w:bottom w:val="none" w:sz="0" w:space="0" w:color="auto"/>
            <w:right w:val="none" w:sz="0" w:space="0" w:color="auto"/>
          </w:divBdr>
          <w:divsChild>
            <w:div w:id="991832728">
              <w:marLeft w:val="0"/>
              <w:marRight w:val="0"/>
              <w:marTop w:val="0"/>
              <w:marBottom w:val="0"/>
              <w:divBdr>
                <w:top w:val="none" w:sz="0" w:space="0" w:color="auto"/>
                <w:left w:val="none" w:sz="0" w:space="0" w:color="auto"/>
                <w:bottom w:val="none" w:sz="0" w:space="0" w:color="auto"/>
                <w:right w:val="none" w:sz="0" w:space="0" w:color="auto"/>
              </w:divBdr>
              <w:divsChild>
                <w:div w:id="867987645">
                  <w:marLeft w:val="0"/>
                  <w:marRight w:val="0"/>
                  <w:marTop w:val="0"/>
                  <w:marBottom w:val="0"/>
                  <w:divBdr>
                    <w:top w:val="none" w:sz="0" w:space="0" w:color="auto"/>
                    <w:left w:val="none" w:sz="0" w:space="0" w:color="auto"/>
                    <w:bottom w:val="none" w:sz="0" w:space="0" w:color="auto"/>
                    <w:right w:val="none" w:sz="0" w:space="0" w:color="auto"/>
                  </w:divBdr>
                  <w:divsChild>
                    <w:div w:id="1510295471">
                      <w:marLeft w:val="0"/>
                      <w:marRight w:val="0"/>
                      <w:marTop w:val="0"/>
                      <w:marBottom w:val="0"/>
                      <w:divBdr>
                        <w:top w:val="none" w:sz="0" w:space="0" w:color="auto"/>
                        <w:left w:val="none" w:sz="0" w:space="0" w:color="auto"/>
                        <w:bottom w:val="none" w:sz="0" w:space="0" w:color="auto"/>
                        <w:right w:val="none" w:sz="0" w:space="0" w:color="auto"/>
                      </w:divBdr>
                      <w:divsChild>
                        <w:div w:id="1659071651">
                          <w:marLeft w:val="-150"/>
                          <w:marRight w:val="-150"/>
                          <w:marTop w:val="150"/>
                          <w:marBottom w:val="150"/>
                          <w:divBdr>
                            <w:top w:val="single" w:sz="6" w:space="0" w:color="C9C9C9"/>
                            <w:left w:val="single" w:sz="6" w:space="0" w:color="C9C9C9"/>
                            <w:bottom w:val="single" w:sz="6" w:space="0" w:color="C9C9C9"/>
                            <w:right w:val="single" w:sz="6" w:space="0" w:color="C9C9C9"/>
                          </w:divBdr>
                          <w:divsChild>
                            <w:div w:id="192380566">
                              <w:marLeft w:val="-15"/>
                              <w:marRight w:val="-15"/>
                              <w:marTop w:val="0"/>
                              <w:marBottom w:val="0"/>
                              <w:divBdr>
                                <w:top w:val="single" w:sz="6" w:space="0" w:color="FFFFFF"/>
                                <w:left w:val="single" w:sz="6" w:space="0" w:color="FFFFFF"/>
                                <w:bottom w:val="single" w:sz="6" w:space="0" w:color="FFFFFF"/>
                                <w:right w:val="single" w:sz="6" w:space="0" w:color="FFFFFF"/>
                              </w:divBdr>
                              <w:divsChild>
                                <w:div w:id="167866713">
                                  <w:marLeft w:val="0"/>
                                  <w:marRight w:val="0"/>
                                  <w:marTop w:val="0"/>
                                  <w:marBottom w:val="0"/>
                                  <w:divBdr>
                                    <w:top w:val="none" w:sz="0" w:space="0" w:color="auto"/>
                                    <w:left w:val="none" w:sz="0" w:space="0" w:color="auto"/>
                                    <w:bottom w:val="none" w:sz="0" w:space="0" w:color="auto"/>
                                    <w:right w:val="none" w:sz="0" w:space="0" w:color="auto"/>
                                  </w:divBdr>
                                  <w:divsChild>
                                    <w:div w:id="949312252">
                                      <w:marLeft w:val="0"/>
                                      <w:marRight w:val="0"/>
                                      <w:marTop w:val="0"/>
                                      <w:marBottom w:val="0"/>
                                      <w:divBdr>
                                        <w:top w:val="none" w:sz="0" w:space="0" w:color="auto"/>
                                        <w:left w:val="none" w:sz="0" w:space="0" w:color="auto"/>
                                        <w:bottom w:val="none" w:sz="0" w:space="0" w:color="auto"/>
                                        <w:right w:val="none" w:sz="0" w:space="0" w:color="auto"/>
                                      </w:divBdr>
                                      <w:divsChild>
                                        <w:div w:id="577449622">
                                          <w:marLeft w:val="0"/>
                                          <w:marRight w:val="0"/>
                                          <w:marTop w:val="0"/>
                                          <w:marBottom w:val="0"/>
                                          <w:divBdr>
                                            <w:top w:val="none" w:sz="0" w:space="0" w:color="auto"/>
                                            <w:left w:val="none" w:sz="0" w:space="0" w:color="auto"/>
                                            <w:bottom w:val="none" w:sz="0" w:space="0" w:color="auto"/>
                                            <w:right w:val="none" w:sz="0" w:space="0" w:color="auto"/>
                                          </w:divBdr>
                                          <w:divsChild>
                                            <w:div w:id="1326283402">
                                              <w:marLeft w:val="0"/>
                                              <w:marRight w:val="0"/>
                                              <w:marTop w:val="0"/>
                                              <w:marBottom w:val="0"/>
                                              <w:divBdr>
                                                <w:top w:val="none" w:sz="0" w:space="0" w:color="auto"/>
                                                <w:left w:val="none" w:sz="0" w:space="0" w:color="auto"/>
                                                <w:bottom w:val="none" w:sz="0" w:space="0" w:color="auto"/>
                                                <w:right w:val="none" w:sz="0" w:space="0" w:color="auto"/>
                                              </w:divBdr>
                                              <w:divsChild>
                                                <w:div w:id="182941413">
                                                  <w:marLeft w:val="150"/>
                                                  <w:marRight w:val="150"/>
                                                  <w:marTop w:val="0"/>
                                                  <w:marBottom w:val="0"/>
                                                  <w:divBdr>
                                                    <w:top w:val="none" w:sz="0" w:space="0" w:color="auto"/>
                                                    <w:left w:val="none" w:sz="0" w:space="0" w:color="auto"/>
                                                    <w:bottom w:val="none" w:sz="0" w:space="0" w:color="auto"/>
                                                    <w:right w:val="none" w:sz="0" w:space="0" w:color="auto"/>
                                                  </w:divBdr>
                                                  <w:divsChild>
                                                    <w:div w:id="758329561">
                                                      <w:marLeft w:val="0"/>
                                                      <w:marRight w:val="0"/>
                                                      <w:marTop w:val="150"/>
                                                      <w:marBottom w:val="150"/>
                                                      <w:divBdr>
                                                        <w:top w:val="none" w:sz="0" w:space="0" w:color="auto"/>
                                                        <w:left w:val="none" w:sz="0" w:space="0" w:color="auto"/>
                                                        <w:bottom w:val="none" w:sz="0" w:space="0" w:color="auto"/>
                                                        <w:right w:val="none" w:sz="0" w:space="0" w:color="auto"/>
                                                      </w:divBdr>
                                                      <w:divsChild>
                                                        <w:div w:id="1519463478">
                                                          <w:marLeft w:val="0"/>
                                                          <w:marRight w:val="0"/>
                                                          <w:marTop w:val="0"/>
                                                          <w:marBottom w:val="0"/>
                                                          <w:divBdr>
                                                            <w:top w:val="none" w:sz="0" w:space="0" w:color="auto"/>
                                                            <w:left w:val="none" w:sz="0" w:space="0" w:color="auto"/>
                                                            <w:bottom w:val="none" w:sz="0" w:space="0" w:color="auto"/>
                                                            <w:right w:val="none" w:sz="0" w:space="0" w:color="auto"/>
                                                          </w:divBdr>
                                                          <w:divsChild>
                                                            <w:div w:id="427578960">
                                                              <w:marLeft w:val="0"/>
                                                              <w:marRight w:val="0"/>
                                                              <w:marTop w:val="0"/>
                                                              <w:marBottom w:val="0"/>
                                                              <w:divBdr>
                                                                <w:top w:val="none" w:sz="0" w:space="0" w:color="auto"/>
                                                                <w:left w:val="none" w:sz="0" w:space="0" w:color="auto"/>
                                                                <w:bottom w:val="none" w:sz="0" w:space="0" w:color="auto"/>
                                                                <w:right w:val="none" w:sz="0" w:space="0" w:color="auto"/>
                                                              </w:divBdr>
                                                              <w:divsChild>
                                                                <w:div w:id="454636358">
                                                                  <w:marLeft w:val="0"/>
                                                                  <w:marRight w:val="0"/>
                                                                  <w:marTop w:val="0"/>
                                                                  <w:marBottom w:val="0"/>
                                                                  <w:divBdr>
                                                                    <w:top w:val="none" w:sz="0" w:space="0" w:color="auto"/>
                                                                    <w:left w:val="none" w:sz="0" w:space="0" w:color="auto"/>
                                                                    <w:bottom w:val="none" w:sz="0" w:space="0" w:color="auto"/>
                                                                    <w:right w:val="none" w:sz="0" w:space="0" w:color="auto"/>
                                                                  </w:divBdr>
                                                                  <w:divsChild>
                                                                    <w:div w:id="745497811">
                                                                      <w:marLeft w:val="0"/>
                                                                      <w:marRight w:val="0"/>
                                                                      <w:marTop w:val="0"/>
                                                                      <w:marBottom w:val="0"/>
                                                                      <w:divBdr>
                                                                        <w:top w:val="none" w:sz="0" w:space="0" w:color="auto"/>
                                                                        <w:left w:val="none" w:sz="0" w:space="0" w:color="auto"/>
                                                                        <w:bottom w:val="none" w:sz="0" w:space="0" w:color="auto"/>
                                                                        <w:right w:val="none" w:sz="0" w:space="0" w:color="auto"/>
                                                                      </w:divBdr>
                                                                      <w:divsChild>
                                                                        <w:div w:id="174753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9399338">
      <w:bodyDiv w:val="1"/>
      <w:marLeft w:val="0"/>
      <w:marRight w:val="0"/>
      <w:marTop w:val="0"/>
      <w:marBottom w:val="0"/>
      <w:divBdr>
        <w:top w:val="none" w:sz="0" w:space="0" w:color="auto"/>
        <w:left w:val="none" w:sz="0" w:space="0" w:color="auto"/>
        <w:bottom w:val="none" w:sz="0" w:space="0" w:color="auto"/>
        <w:right w:val="none" w:sz="0" w:space="0" w:color="auto"/>
      </w:divBdr>
    </w:div>
    <w:div w:id="528221152">
      <w:bodyDiv w:val="1"/>
      <w:marLeft w:val="0"/>
      <w:marRight w:val="0"/>
      <w:marTop w:val="0"/>
      <w:marBottom w:val="0"/>
      <w:divBdr>
        <w:top w:val="none" w:sz="0" w:space="0" w:color="auto"/>
        <w:left w:val="none" w:sz="0" w:space="0" w:color="auto"/>
        <w:bottom w:val="none" w:sz="0" w:space="0" w:color="auto"/>
        <w:right w:val="none" w:sz="0" w:space="0" w:color="auto"/>
      </w:divBdr>
    </w:div>
    <w:div w:id="629167207">
      <w:bodyDiv w:val="1"/>
      <w:marLeft w:val="0"/>
      <w:marRight w:val="0"/>
      <w:marTop w:val="0"/>
      <w:marBottom w:val="0"/>
      <w:divBdr>
        <w:top w:val="none" w:sz="0" w:space="0" w:color="auto"/>
        <w:left w:val="none" w:sz="0" w:space="0" w:color="auto"/>
        <w:bottom w:val="none" w:sz="0" w:space="0" w:color="auto"/>
        <w:right w:val="none" w:sz="0" w:space="0" w:color="auto"/>
      </w:divBdr>
    </w:div>
    <w:div w:id="629242313">
      <w:bodyDiv w:val="1"/>
      <w:marLeft w:val="0"/>
      <w:marRight w:val="0"/>
      <w:marTop w:val="0"/>
      <w:marBottom w:val="0"/>
      <w:divBdr>
        <w:top w:val="none" w:sz="0" w:space="0" w:color="auto"/>
        <w:left w:val="none" w:sz="0" w:space="0" w:color="auto"/>
        <w:bottom w:val="none" w:sz="0" w:space="0" w:color="auto"/>
        <w:right w:val="none" w:sz="0" w:space="0" w:color="auto"/>
      </w:divBdr>
    </w:div>
    <w:div w:id="711461430">
      <w:bodyDiv w:val="1"/>
      <w:marLeft w:val="0"/>
      <w:marRight w:val="0"/>
      <w:marTop w:val="0"/>
      <w:marBottom w:val="0"/>
      <w:divBdr>
        <w:top w:val="none" w:sz="0" w:space="0" w:color="auto"/>
        <w:left w:val="none" w:sz="0" w:space="0" w:color="auto"/>
        <w:bottom w:val="none" w:sz="0" w:space="0" w:color="auto"/>
        <w:right w:val="none" w:sz="0" w:space="0" w:color="auto"/>
      </w:divBdr>
    </w:div>
    <w:div w:id="746149283">
      <w:bodyDiv w:val="1"/>
      <w:marLeft w:val="0"/>
      <w:marRight w:val="0"/>
      <w:marTop w:val="0"/>
      <w:marBottom w:val="0"/>
      <w:divBdr>
        <w:top w:val="none" w:sz="0" w:space="0" w:color="auto"/>
        <w:left w:val="none" w:sz="0" w:space="0" w:color="auto"/>
        <w:bottom w:val="none" w:sz="0" w:space="0" w:color="auto"/>
        <w:right w:val="none" w:sz="0" w:space="0" w:color="auto"/>
      </w:divBdr>
    </w:div>
    <w:div w:id="751512387">
      <w:bodyDiv w:val="1"/>
      <w:marLeft w:val="0"/>
      <w:marRight w:val="0"/>
      <w:marTop w:val="0"/>
      <w:marBottom w:val="0"/>
      <w:divBdr>
        <w:top w:val="none" w:sz="0" w:space="0" w:color="auto"/>
        <w:left w:val="none" w:sz="0" w:space="0" w:color="auto"/>
        <w:bottom w:val="none" w:sz="0" w:space="0" w:color="auto"/>
        <w:right w:val="none" w:sz="0" w:space="0" w:color="auto"/>
      </w:divBdr>
    </w:div>
    <w:div w:id="866912113">
      <w:bodyDiv w:val="1"/>
      <w:marLeft w:val="0"/>
      <w:marRight w:val="0"/>
      <w:marTop w:val="0"/>
      <w:marBottom w:val="15"/>
      <w:divBdr>
        <w:top w:val="none" w:sz="0" w:space="0" w:color="auto"/>
        <w:left w:val="none" w:sz="0" w:space="0" w:color="auto"/>
        <w:bottom w:val="none" w:sz="0" w:space="0" w:color="auto"/>
        <w:right w:val="none" w:sz="0" w:space="0" w:color="auto"/>
      </w:divBdr>
      <w:divsChild>
        <w:div w:id="865485780">
          <w:marLeft w:val="0"/>
          <w:marRight w:val="0"/>
          <w:marTop w:val="0"/>
          <w:marBottom w:val="0"/>
          <w:divBdr>
            <w:top w:val="none" w:sz="0" w:space="0" w:color="auto"/>
            <w:left w:val="none" w:sz="0" w:space="0" w:color="auto"/>
            <w:bottom w:val="none" w:sz="0" w:space="0" w:color="auto"/>
            <w:right w:val="none" w:sz="0" w:space="0" w:color="auto"/>
          </w:divBdr>
          <w:divsChild>
            <w:div w:id="1204833060">
              <w:marLeft w:val="0"/>
              <w:marRight w:val="0"/>
              <w:marTop w:val="0"/>
              <w:marBottom w:val="0"/>
              <w:divBdr>
                <w:top w:val="none" w:sz="0" w:space="0" w:color="auto"/>
                <w:left w:val="none" w:sz="0" w:space="0" w:color="auto"/>
                <w:bottom w:val="none" w:sz="0" w:space="0" w:color="auto"/>
                <w:right w:val="none" w:sz="0" w:space="0" w:color="auto"/>
              </w:divBdr>
              <w:divsChild>
                <w:div w:id="2137218750">
                  <w:marLeft w:val="0"/>
                  <w:marRight w:val="0"/>
                  <w:marTop w:val="0"/>
                  <w:marBottom w:val="0"/>
                  <w:divBdr>
                    <w:top w:val="none" w:sz="0" w:space="0" w:color="auto"/>
                    <w:left w:val="none" w:sz="0" w:space="0" w:color="auto"/>
                    <w:bottom w:val="none" w:sz="0" w:space="0" w:color="auto"/>
                    <w:right w:val="none" w:sz="0" w:space="0" w:color="auto"/>
                  </w:divBdr>
                  <w:divsChild>
                    <w:div w:id="808714473">
                      <w:marLeft w:val="0"/>
                      <w:marRight w:val="0"/>
                      <w:marTop w:val="0"/>
                      <w:marBottom w:val="0"/>
                      <w:divBdr>
                        <w:top w:val="none" w:sz="0" w:space="0" w:color="auto"/>
                        <w:left w:val="none" w:sz="0" w:space="0" w:color="auto"/>
                        <w:bottom w:val="none" w:sz="0" w:space="0" w:color="auto"/>
                        <w:right w:val="none" w:sz="0" w:space="0" w:color="auto"/>
                      </w:divBdr>
                      <w:divsChild>
                        <w:div w:id="597565350">
                          <w:marLeft w:val="-150"/>
                          <w:marRight w:val="-150"/>
                          <w:marTop w:val="150"/>
                          <w:marBottom w:val="150"/>
                          <w:divBdr>
                            <w:top w:val="single" w:sz="6" w:space="0" w:color="C9C9C9"/>
                            <w:left w:val="single" w:sz="6" w:space="0" w:color="C9C9C9"/>
                            <w:bottom w:val="single" w:sz="6" w:space="0" w:color="C9C9C9"/>
                            <w:right w:val="single" w:sz="6" w:space="0" w:color="C9C9C9"/>
                          </w:divBdr>
                          <w:divsChild>
                            <w:div w:id="423454051">
                              <w:marLeft w:val="-15"/>
                              <w:marRight w:val="-15"/>
                              <w:marTop w:val="0"/>
                              <w:marBottom w:val="0"/>
                              <w:divBdr>
                                <w:top w:val="single" w:sz="6" w:space="0" w:color="FFFFFF"/>
                                <w:left w:val="single" w:sz="6" w:space="0" w:color="FFFFFF"/>
                                <w:bottom w:val="single" w:sz="6" w:space="0" w:color="FFFFFF"/>
                                <w:right w:val="single" w:sz="6" w:space="0" w:color="FFFFFF"/>
                              </w:divBdr>
                              <w:divsChild>
                                <w:div w:id="350105821">
                                  <w:marLeft w:val="0"/>
                                  <w:marRight w:val="0"/>
                                  <w:marTop w:val="0"/>
                                  <w:marBottom w:val="0"/>
                                  <w:divBdr>
                                    <w:top w:val="none" w:sz="0" w:space="0" w:color="auto"/>
                                    <w:left w:val="none" w:sz="0" w:space="0" w:color="auto"/>
                                    <w:bottom w:val="none" w:sz="0" w:space="0" w:color="auto"/>
                                    <w:right w:val="none" w:sz="0" w:space="0" w:color="auto"/>
                                  </w:divBdr>
                                  <w:divsChild>
                                    <w:div w:id="2019623393">
                                      <w:marLeft w:val="0"/>
                                      <w:marRight w:val="0"/>
                                      <w:marTop w:val="0"/>
                                      <w:marBottom w:val="0"/>
                                      <w:divBdr>
                                        <w:top w:val="none" w:sz="0" w:space="0" w:color="auto"/>
                                        <w:left w:val="none" w:sz="0" w:space="0" w:color="auto"/>
                                        <w:bottom w:val="none" w:sz="0" w:space="0" w:color="auto"/>
                                        <w:right w:val="none" w:sz="0" w:space="0" w:color="auto"/>
                                      </w:divBdr>
                                      <w:divsChild>
                                        <w:div w:id="1754812344">
                                          <w:marLeft w:val="0"/>
                                          <w:marRight w:val="0"/>
                                          <w:marTop w:val="0"/>
                                          <w:marBottom w:val="0"/>
                                          <w:divBdr>
                                            <w:top w:val="none" w:sz="0" w:space="0" w:color="auto"/>
                                            <w:left w:val="none" w:sz="0" w:space="0" w:color="auto"/>
                                            <w:bottom w:val="none" w:sz="0" w:space="0" w:color="auto"/>
                                            <w:right w:val="none" w:sz="0" w:space="0" w:color="auto"/>
                                          </w:divBdr>
                                          <w:divsChild>
                                            <w:div w:id="80686476">
                                              <w:marLeft w:val="0"/>
                                              <w:marRight w:val="0"/>
                                              <w:marTop w:val="0"/>
                                              <w:marBottom w:val="0"/>
                                              <w:divBdr>
                                                <w:top w:val="none" w:sz="0" w:space="0" w:color="auto"/>
                                                <w:left w:val="none" w:sz="0" w:space="0" w:color="auto"/>
                                                <w:bottom w:val="none" w:sz="0" w:space="0" w:color="auto"/>
                                                <w:right w:val="none" w:sz="0" w:space="0" w:color="auto"/>
                                              </w:divBdr>
                                              <w:divsChild>
                                                <w:div w:id="2124036203">
                                                  <w:marLeft w:val="150"/>
                                                  <w:marRight w:val="150"/>
                                                  <w:marTop w:val="0"/>
                                                  <w:marBottom w:val="0"/>
                                                  <w:divBdr>
                                                    <w:top w:val="none" w:sz="0" w:space="0" w:color="auto"/>
                                                    <w:left w:val="none" w:sz="0" w:space="0" w:color="auto"/>
                                                    <w:bottom w:val="none" w:sz="0" w:space="0" w:color="auto"/>
                                                    <w:right w:val="none" w:sz="0" w:space="0" w:color="auto"/>
                                                  </w:divBdr>
                                                  <w:divsChild>
                                                    <w:div w:id="1266622009">
                                                      <w:marLeft w:val="0"/>
                                                      <w:marRight w:val="0"/>
                                                      <w:marTop w:val="150"/>
                                                      <w:marBottom w:val="150"/>
                                                      <w:divBdr>
                                                        <w:top w:val="none" w:sz="0" w:space="0" w:color="auto"/>
                                                        <w:left w:val="none" w:sz="0" w:space="0" w:color="auto"/>
                                                        <w:bottom w:val="none" w:sz="0" w:space="0" w:color="auto"/>
                                                        <w:right w:val="none" w:sz="0" w:space="0" w:color="auto"/>
                                                      </w:divBdr>
                                                      <w:divsChild>
                                                        <w:div w:id="1300186769">
                                                          <w:marLeft w:val="0"/>
                                                          <w:marRight w:val="0"/>
                                                          <w:marTop w:val="0"/>
                                                          <w:marBottom w:val="0"/>
                                                          <w:divBdr>
                                                            <w:top w:val="none" w:sz="0" w:space="0" w:color="auto"/>
                                                            <w:left w:val="none" w:sz="0" w:space="0" w:color="auto"/>
                                                            <w:bottom w:val="none" w:sz="0" w:space="0" w:color="auto"/>
                                                            <w:right w:val="none" w:sz="0" w:space="0" w:color="auto"/>
                                                          </w:divBdr>
                                                          <w:divsChild>
                                                            <w:div w:id="2081051516">
                                                              <w:marLeft w:val="0"/>
                                                              <w:marRight w:val="0"/>
                                                              <w:marTop w:val="0"/>
                                                              <w:marBottom w:val="0"/>
                                                              <w:divBdr>
                                                                <w:top w:val="none" w:sz="0" w:space="0" w:color="auto"/>
                                                                <w:left w:val="none" w:sz="0" w:space="0" w:color="auto"/>
                                                                <w:bottom w:val="none" w:sz="0" w:space="0" w:color="auto"/>
                                                                <w:right w:val="none" w:sz="0" w:space="0" w:color="auto"/>
                                                              </w:divBdr>
                                                              <w:divsChild>
                                                                <w:div w:id="217399387">
                                                                  <w:marLeft w:val="0"/>
                                                                  <w:marRight w:val="0"/>
                                                                  <w:marTop w:val="0"/>
                                                                  <w:marBottom w:val="0"/>
                                                                  <w:divBdr>
                                                                    <w:top w:val="none" w:sz="0" w:space="0" w:color="auto"/>
                                                                    <w:left w:val="none" w:sz="0" w:space="0" w:color="auto"/>
                                                                    <w:bottom w:val="none" w:sz="0" w:space="0" w:color="auto"/>
                                                                    <w:right w:val="none" w:sz="0" w:space="0" w:color="auto"/>
                                                                  </w:divBdr>
                                                                  <w:divsChild>
                                                                    <w:div w:id="1523858573">
                                                                      <w:marLeft w:val="0"/>
                                                                      <w:marRight w:val="0"/>
                                                                      <w:marTop w:val="0"/>
                                                                      <w:marBottom w:val="0"/>
                                                                      <w:divBdr>
                                                                        <w:top w:val="none" w:sz="0" w:space="0" w:color="auto"/>
                                                                        <w:left w:val="none" w:sz="0" w:space="0" w:color="auto"/>
                                                                        <w:bottom w:val="none" w:sz="0" w:space="0" w:color="auto"/>
                                                                        <w:right w:val="none" w:sz="0" w:space="0" w:color="auto"/>
                                                                      </w:divBdr>
                                                                      <w:divsChild>
                                                                        <w:div w:id="117129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3229069">
      <w:bodyDiv w:val="1"/>
      <w:marLeft w:val="0"/>
      <w:marRight w:val="0"/>
      <w:marTop w:val="0"/>
      <w:marBottom w:val="0"/>
      <w:divBdr>
        <w:top w:val="none" w:sz="0" w:space="0" w:color="auto"/>
        <w:left w:val="none" w:sz="0" w:space="0" w:color="auto"/>
        <w:bottom w:val="none" w:sz="0" w:space="0" w:color="auto"/>
        <w:right w:val="none" w:sz="0" w:space="0" w:color="auto"/>
      </w:divBdr>
    </w:div>
    <w:div w:id="886180165">
      <w:bodyDiv w:val="1"/>
      <w:marLeft w:val="0"/>
      <w:marRight w:val="0"/>
      <w:marTop w:val="0"/>
      <w:marBottom w:val="0"/>
      <w:divBdr>
        <w:top w:val="none" w:sz="0" w:space="0" w:color="auto"/>
        <w:left w:val="none" w:sz="0" w:space="0" w:color="auto"/>
        <w:bottom w:val="none" w:sz="0" w:space="0" w:color="auto"/>
        <w:right w:val="none" w:sz="0" w:space="0" w:color="auto"/>
      </w:divBdr>
    </w:div>
    <w:div w:id="907113599">
      <w:bodyDiv w:val="1"/>
      <w:marLeft w:val="0"/>
      <w:marRight w:val="0"/>
      <w:marTop w:val="0"/>
      <w:marBottom w:val="0"/>
      <w:divBdr>
        <w:top w:val="none" w:sz="0" w:space="0" w:color="auto"/>
        <w:left w:val="none" w:sz="0" w:space="0" w:color="auto"/>
        <w:bottom w:val="none" w:sz="0" w:space="0" w:color="auto"/>
        <w:right w:val="none" w:sz="0" w:space="0" w:color="auto"/>
      </w:divBdr>
    </w:div>
    <w:div w:id="995300659">
      <w:bodyDiv w:val="1"/>
      <w:marLeft w:val="0"/>
      <w:marRight w:val="0"/>
      <w:marTop w:val="0"/>
      <w:marBottom w:val="0"/>
      <w:divBdr>
        <w:top w:val="none" w:sz="0" w:space="0" w:color="auto"/>
        <w:left w:val="none" w:sz="0" w:space="0" w:color="auto"/>
        <w:bottom w:val="none" w:sz="0" w:space="0" w:color="auto"/>
        <w:right w:val="none" w:sz="0" w:space="0" w:color="auto"/>
      </w:divBdr>
    </w:div>
    <w:div w:id="1030493792">
      <w:bodyDiv w:val="1"/>
      <w:marLeft w:val="0"/>
      <w:marRight w:val="0"/>
      <w:marTop w:val="0"/>
      <w:marBottom w:val="0"/>
      <w:divBdr>
        <w:top w:val="none" w:sz="0" w:space="0" w:color="auto"/>
        <w:left w:val="none" w:sz="0" w:space="0" w:color="auto"/>
        <w:bottom w:val="none" w:sz="0" w:space="0" w:color="auto"/>
        <w:right w:val="none" w:sz="0" w:space="0" w:color="auto"/>
      </w:divBdr>
    </w:div>
    <w:div w:id="1066880606">
      <w:bodyDiv w:val="1"/>
      <w:marLeft w:val="0"/>
      <w:marRight w:val="0"/>
      <w:marTop w:val="0"/>
      <w:marBottom w:val="0"/>
      <w:divBdr>
        <w:top w:val="none" w:sz="0" w:space="0" w:color="auto"/>
        <w:left w:val="none" w:sz="0" w:space="0" w:color="auto"/>
        <w:bottom w:val="none" w:sz="0" w:space="0" w:color="auto"/>
        <w:right w:val="none" w:sz="0" w:space="0" w:color="auto"/>
      </w:divBdr>
    </w:div>
    <w:div w:id="1076633673">
      <w:bodyDiv w:val="1"/>
      <w:marLeft w:val="0"/>
      <w:marRight w:val="0"/>
      <w:marTop w:val="0"/>
      <w:marBottom w:val="0"/>
      <w:divBdr>
        <w:top w:val="none" w:sz="0" w:space="0" w:color="auto"/>
        <w:left w:val="none" w:sz="0" w:space="0" w:color="auto"/>
        <w:bottom w:val="none" w:sz="0" w:space="0" w:color="auto"/>
        <w:right w:val="none" w:sz="0" w:space="0" w:color="auto"/>
      </w:divBdr>
    </w:div>
    <w:div w:id="1165435637">
      <w:bodyDiv w:val="1"/>
      <w:marLeft w:val="0"/>
      <w:marRight w:val="0"/>
      <w:marTop w:val="0"/>
      <w:marBottom w:val="0"/>
      <w:divBdr>
        <w:top w:val="none" w:sz="0" w:space="0" w:color="auto"/>
        <w:left w:val="none" w:sz="0" w:space="0" w:color="auto"/>
        <w:bottom w:val="none" w:sz="0" w:space="0" w:color="auto"/>
        <w:right w:val="none" w:sz="0" w:space="0" w:color="auto"/>
      </w:divBdr>
    </w:div>
    <w:div w:id="1179155500">
      <w:bodyDiv w:val="1"/>
      <w:marLeft w:val="0"/>
      <w:marRight w:val="0"/>
      <w:marTop w:val="0"/>
      <w:marBottom w:val="0"/>
      <w:divBdr>
        <w:top w:val="none" w:sz="0" w:space="0" w:color="auto"/>
        <w:left w:val="none" w:sz="0" w:space="0" w:color="auto"/>
        <w:bottom w:val="none" w:sz="0" w:space="0" w:color="auto"/>
        <w:right w:val="none" w:sz="0" w:space="0" w:color="auto"/>
      </w:divBdr>
    </w:div>
    <w:div w:id="1218322278">
      <w:bodyDiv w:val="1"/>
      <w:marLeft w:val="0"/>
      <w:marRight w:val="0"/>
      <w:marTop w:val="0"/>
      <w:marBottom w:val="0"/>
      <w:divBdr>
        <w:top w:val="none" w:sz="0" w:space="0" w:color="auto"/>
        <w:left w:val="none" w:sz="0" w:space="0" w:color="auto"/>
        <w:bottom w:val="none" w:sz="0" w:space="0" w:color="auto"/>
        <w:right w:val="none" w:sz="0" w:space="0" w:color="auto"/>
      </w:divBdr>
    </w:div>
    <w:div w:id="1246108603">
      <w:bodyDiv w:val="1"/>
      <w:marLeft w:val="0"/>
      <w:marRight w:val="0"/>
      <w:marTop w:val="0"/>
      <w:marBottom w:val="0"/>
      <w:divBdr>
        <w:top w:val="none" w:sz="0" w:space="0" w:color="auto"/>
        <w:left w:val="none" w:sz="0" w:space="0" w:color="auto"/>
        <w:bottom w:val="none" w:sz="0" w:space="0" w:color="auto"/>
        <w:right w:val="none" w:sz="0" w:space="0" w:color="auto"/>
      </w:divBdr>
    </w:div>
    <w:div w:id="1275862998">
      <w:bodyDiv w:val="1"/>
      <w:marLeft w:val="0"/>
      <w:marRight w:val="0"/>
      <w:marTop w:val="0"/>
      <w:marBottom w:val="0"/>
      <w:divBdr>
        <w:top w:val="none" w:sz="0" w:space="0" w:color="auto"/>
        <w:left w:val="none" w:sz="0" w:space="0" w:color="auto"/>
        <w:bottom w:val="none" w:sz="0" w:space="0" w:color="auto"/>
        <w:right w:val="none" w:sz="0" w:space="0" w:color="auto"/>
      </w:divBdr>
    </w:div>
    <w:div w:id="1360931846">
      <w:bodyDiv w:val="1"/>
      <w:marLeft w:val="0"/>
      <w:marRight w:val="0"/>
      <w:marTop w:val="0"/>
      <w:marBottom w:val="0"/>
      <w:divBdr>
        <w:top w:val="none" w:sz="0" w:space="0" w:color="auto"/>
        <w:left w:val="none" w:sz="0" w:space="0" w:color="auto"/>
        <w:bottom w:val="none" w:sz="0" w:space="0" w:color="auto"/>
        <w:right w:val="none" w:sz="0" w:space="0" w:color="auto"/>
      </w:divBdr>
    </w:div>
    <w:div w:id="1425373420">
      <w:bodyDiv w:val="1"/>
      <w:marLeft w:val="0"/>
      <w:marRight w:val="0"/>
      <w:marTop w:val="0"/>
      <w:marBottom w:val="0"/>
      <w:divBdr>
        <w:top w:val="none" w:sz="0" w:space="0" w:color="auto"/>
        <w:left w:val="none" w:sz="0" w:space="0" w:color="auto"/>
        <w:bottom w:val="none" w:sz="0" w:space="0" w:color="auto"/>
        <w:right w:val="none" w:sz="0" w:space="0" w:color="auto"/>
      </w:divBdr>
    </w:div>
    <w:div w:id="1446608893">
      <w:bodyDiv w:val="1"/>
      <w:marLeft w:val="0"/>
      <w:marRight w:val="0"/>
      <w:marTop w:val="0"/>
      <w:marBottom w:val="0"/>
      <w:divBdr>
        <w:top w:val="none" w:sz="0" w:space="0" w:color="auto"/>
        <w:left w:val="none" w:sz="0" w:space="0" w:color="auto"/>
        <w:bottom w:val="none" w:sz="0" w:space="0" w:color="auto"/>
        <w:right w:val="none" w:sz="0" w:space="0" w:color="auto"/>
      </w:divBdr>
      <w:divsChild>
        <w:div w:id="1042096920">
          <w:marLeft w:val="0"/>
          <w:marRight w:val="0"/>
          <w:marTop w:val="0"/>
          <w:marBottom w:val="0"/>
          <w:divBdr>
            <w:top w:val="none" w:sz="0" w:space="0" w:color="auto"/>
            <w:left w:val="none" w:sz="0" w:space="0" w:color="auto"/>
            <w:bottom w:val="none" w:sz="0" w:space="0" w:color="auto"/>
            <w:right w:val="none" w:sz="0" w:space="0" w:color="auto"/>
          </w:divBdr>
          <w:divsChild>
            <w:div w:id="247542559">
              <w:marLeft w:val="0"/>
              <w:marRight w:val="0"/>
              <w:marTop w:val="0"/>
              <w:marBottom w:val="0"/>
              <w:divBdr>
                <w:top w:val="none" w:sz="0" w:space="0" w:color="auto"/>
                <w:left w:val="none" w:sz="0" w:space="0" w:color="auto"/>
                <w:bottom w:val="none" w:sz="0" w:space="0" w:color="auto"/>
                <w:right w:val="none" w:sz="0" w:space="0" w:color="auto"/>
              </w:divBdr>
              <w:divsChild>
                <w:div w:id="1254360131">
                  <w:marLeft w:val="0"/>
                  <w:marRight w:val="0"/>
                  <w:marTop w:val="0"/>
                  <w:marBottom w:val="0"/>
                  <w:divBdr>
                    <w:top w:val="none" w:sz="0" w:space="0" w:color="auto"/>
                    <w:left w:val="none" w:sz="0" w:space="0" w:color="auto"/>
                    <w:bottom w:val="none" w:sz="0" w:space="0" w:color="auto"/>
                    <w:right w:val="none" w:sz="0" w:space="0" w:color="auto"/>
                  </w:divBdr>
                  <w:divsChild>
                    <w:div w:id="2143882836">
                      <w:marLeft w:val="0"/>
                      <w:marRight w:val="0"/>
                      <w:marTop w:val="0"/>
                      <w:marBottom w:val="0"/>
                      <w:divBdr>
                        <w:top w:val="none" w:sz="0" w:space="0" w:color="auto"/>
                        <w:left w:val="none" w:sz="0" w:space="0" w:color="auto"/>
                        <w:bottom w:val="none" w:sz="0" w:space="0" w:color="auto"/>
                        <w:right w:val="none" w:sz="0" w:space="0" w:color="auto"/>
                      </w:divBdr>
                      <w:divsChild>
                        <w:div w:id="4097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5365387">
      <w:bodyDiv w:val="1"/>
      <w:marLeft w:val="0"/>
      <w:marRight w:val="0"/>
      <w:marTop w:val="0"/>
      <w:marBottom w:val="0"/>
      <w:divBdr>
        <w:top w:val="none" w:sz="0" w:space="0" w:color="auto"/>
        <w:left w:val="none" w:sz="0" w:space="0" w:color="auto"/>
        <w:bottom w:val="none" w:sz="0" w:space="0" w:color="auto"/>
        <w:right w:val="none" w:sz="0" w:space="0" w:color="auto"/>
      </w:divBdr>
    </w:div>
    <w:div w:id="1572933877">
      <w:bodyDiv w:val="1"/>
      <w:marLeft w:val="0"/>
      <w:marRight w:val="0"/>
      <w:marTop w:val="0"/>
      <w:marBottom w:val="0"/>
      <w:divBdr>
        <w:top w:val="none" w:sz="0" w:space="0" w:color="auto"/>
        <w:left w:val="none" w:sz="0" w:space="0" w:color="auto"/>
        <w:bottom w:val="none" w:sz="0" w:space="0" w:color="auto"/>
        <w:right w:val="none" w:sz="0" w:space="0" w:color="auto"/>
      </w:divBdr>
    </w:div>
    <w:div w:id="1726561923">
      <w:bodyDiv w:val="1"/>
      <w:marLeft w:val="0"/>
      <w:marRight w:val="0"/>
      <w:marTop w:val="0"/>
      <w:marBottom w:val="0"/>
      <w:divBdr>
        <w:top w:val="none" w:sz="0" w:space="0" w:color="auto"/>
        <w:left w:val="none" w:sz="0" w:space="0" w:color="auto"/>
        <w:bottom w:val="none" w:sz="0" w:space="0" w:color="auto"/>
        <w:right w:val="none" w:sz="0" w:space="0" w:color="auto"/>
      </w:divBdr>
    </w:div>
    <w:div w:id="1750232878">
      <w:bodyDiv w:val="1"/>
      <w:marLeft w:val="0"/>
      <w:marRight w:val="0"/>
      <w:marTop w:val="0"/>
      <w:marBottom w:val="0"/>
      <w:divBdr>
        <w:top w:val="none" w:sz="0" w:space="0" w:color="auto"/>
        <w:left w:val="none" w:sz="0" w:space="0" w:color="auto"/>
        <w:bottom w:val="none" w:sz="0" w:space="0" w:color="auto"/>
        <w:right w:val="none" w:sz="0" w:space="0" w:color="auto"/>
      </w:divBdr>
    </w:div>
    <w:div w:id="1770081070">
      <w:bodyDiv w:val="1"/>
      <w:marLeft w:val="0"/>
      <w:marRight w:val="0"/>
      <w:marTop w:val="0"/>
      <w:marBottom w:val="0"/>
      <w:divBdr>
        <w:top w:val="none" w:sz="0" w:space="0" w:color="auto"/>
        <w:left w:val="none" w:sz="0" w:space="0" w:color="auto"/>
        <w:bottom w:val="none" w:sz="0" w:space="0" w:color="auto"/>
        <w:right w:val="none" w:sz="0" w:space="0" w:color="auto"/>
      </w:divBdr>
    </w:div>
    <w:div w:id="1784693052">
      <w:bodyDiv w:val="1"/>
      <w:marLeft w:val="0"/>
      <w:marRight w:val="0"/>
      <w:marTop w:val="0"/>
      <w:marBottom w:val="0"/>
      <w:divBdr>
        <w:top w:val="none" w:sz="0" w:space="0" w:color="auto"/>
        <w:left w:val="none" w:sz="0" w:space="0" w:color="auto"/>
        <w:bottom w:val="none" w:sz="0" w:space="0" w:color="auto"/>
        <w:right w:val="none" w:sz="0" w:space="0" w:color="auto"/>
      </w:divBdr>
    </w:div>
    <w:div w:id="1827629597">
      <w:bodyDiv w:val="1"/>
      <w:marLeft w:val="0"/>
      <w:marRight w:val="0"/>
      <w:marTop w:val="0"/>
      <w:marBottom w:val="0"/>
      <w:divBdr>
        <w:top w:val="none" w:sz="0" w:space="0" w:color="auto"/>
        <w:left w:val="none" w:sz="0" w:space="0" w:color="auto"/>
        <w:bottom w:val="none" w:sz="0" w:space="0" w:color="auto"/>
        <w:right w:val="none" w:sz="0" w:space="0" w:color="auto"/>
      </w:divBdr>
    </w:div>
    <w:div w:id="1898473289">
      <w:bodyDiv w:val="1"/>
      <w:marLeft w:val="0"/>
      <w:marRight w:val="0"/>
      <w:marTop w:val="0"/>
      <w:marBottom w:val="0"/>
      <w:divBdr>
        <w:top w:val="none" w:sz="0" w:space="0" w:color="auto"/>
        <w:left w:val="none" w:sz="0" w:space="0" w:color="auto"/>
        <w:bottom w:val="none" w:sz="0" w:space="0" w:color="auto"/>
        <w:right w:val="none" w:sz="0" w:space="0" w:color="auto"/>
      </w:divBdr>
    </w:div>
    <w:div w:id="1909269623">
      <w:bodyDiv w:val="1"/>
      <w:marLeft w:val="0"/>
      <w:marRight w:val="0"/>
      <w:marTop w:val="0"/>
      <w:marBottom w:val="0"/>
      <w:divBdr>
        <w:top w:val="none" w:sz="0" w:space="0" w:color="auto"/>
        <w:left w:val="none" w:sz="0" w:space="0" w:color="auto"/>
        <w:bottom w:val="none" w:sz="0" w:space="0" w:color="auto"/>
        <w:right w:val="none" w:sz="0" w:space="0" w:color="auto"/>
      </w:divBdr>
      <w:divsChild>
        <w:div w:id="1175805041">
          <w:marLeft w:val="0"/>
          <w:marRight w:val="0"/>
          <w:marTop w:val="0"/>
          <w:marBottom w:val="0"/>
          <w:divBdr>
            <w:top w:val="none" w:sz="0" w:space="0" w:color="auto"/>
            <w:left w:val="none" w:sz="0" w:space="0" w:color="auto"/>
            <w:bottom w:val="none" w:sz="0" w:space="0" w:color="auto"/>
            <w:right w:val="none" w:sz="0" w:space="0" w:color="auto"/>
          </w:divBdr>
          <w:divsChild>
            <w:div w:id="115495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462411">
      <w:bodyDiv w:val="1"/>
      <w:marLeft w:val="0"/>
      <w:marRight w:val="0"/>
      <w:marTop w:val="0"/>
      <w:marBottom w:val="0"/>
      <w:divBdr>
        <w:top w:val="none" w:sz="0" w:space="0" w:color="auto"/>
        <w:left w:val="none" w:sz="0" w:space="0" w:color="auto"/>
        <w:bottom w:val="none" w:sz="0" w:space="0" w:color="auto"/>
        <w:right w:val="none" w:sz="0" w:space="0" w:color="auto"/>
      </w:divBdr>
      <w:divsChild>
        <w:div w:id="2105492711">
          <w:marLeft w:val="0"/>
          <w:marRight w:val="0"/>
          <w:marTop w:val="0"/>
          <w:marBottom w:val="0"/>
          <w:divBdr>
            <w:top w:val="none" w:sz="0" w:space="0" w:color="auto"/>
            <w:left w:val="none" w:sz="0" w:space="0" w:color="auto"/>
            <w:bottom w:val="none" w:sz="0" w:space="0" w:color="auto"/>
            <w:right w:val="none" w:sz="0" w:space="0" w:color="auto"/>
          </w:divBdr>
          <w:divsChild>
            <w:div w:id="138236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728741">
      <w:bodyDiv w:val="1"/>
      <w:marLeft w:val="0"/>
      <w:marRight w:val="0"/>
      <w:marTop w:val="0"/>
      <w:marBottom w:val="0"/>
      <w:divBdr>
        <w:top w:val="none" w:sz="0" w:space="0" w:color="auto"/>
        <w:left w:val="none" w:sz="0" w:space="0" w:color="auto"/>
        <w:bottom w:val="none" w:sz="0" w:space="0" w:color="auto"/>
        <w:right w:val="none" w:sz="0" w:space="0" w:color="auto"/>
      </w:divBdr>
    </w:div>
    <w:div w:id="1950357567">
      <w:bodyDiv w:val="1"/>
      <w:marLeft w:val="0"/>
      <w:marRight w:val="0"/>
      <w:marTop w:val="0"/>
      <w:marBottom w:val="0"/>
      <w:divBdr>
        <w:top w:val="none" w:sz="0" w:space="0" w:color="auto"/>
        <w:left w:val="none" w:sz="0" w:space="0" w:color="auto"/>
        <w:bottom w:val="none" w:sz="0" w:space="0" w:color="auto"/>
        <w:right w:val="none" w:sz="0" w:space="0" w:color="auto"/>
      </w:divBdr>
    </w:div>
    <w:div w:id="2012027308">
      <w:bodyDiv w:val="1"/>
      <w:marLeft w:val="0"/>
      <w:marRight w:val="0"/>
      <w:marTop w:val="0"/>
      <w:marBottom w:val="0"/>
      <w:divBdr>
        <w:top w:val="none" w:sz="0" w:space="0" w:color="auto"/>
        <w:left w:val="none" w:sz="0" w:space="0" w:color="auto"/>
        <w:bottom w:val="none" w:sz="0" w:space="0" w:color="auto"/>
        <w:right w:val="none" w:sz="0" w:space="0" w:color="auto"/>
      </w:divBdr>
    </w:div>
    <w:div w:id="2049257935">
      <w:bodyDiv w:val="1"/>
      <w:marLeft w:val="0"/>
      <w:marRight w:val="0"/>
      <w:marTop w:val="0"/>
      <w:marBottom w:val="0"/>
      <w:divBdr>
        <w:top w:val="none" w:sz="0" w:space="0" w:color="auto"/>
        <w:left w:val="none" w:sz="0" w:space="0" w:color="auto"/>
        <w:bottom w:val="none" w:sz="0" w:space="0" w:color="auto"/>
        <w:right w:val="none" w:sz="0" w:space="0" w:color="auto"/>
      </w:divBdr>
      <w:divsChild>
        <w:div w:id="1418552997">
          <w:marLeft w:val="0"/>
          <w:marRight w:val="0"/>
          <w:marTop w:val="0"/>
          <w:marBottom w:val="0"/>
          <w:divBdr>
            <w:top w:val="none" w:sz="0" w:space="0" w:color="auto"/>
            <w:left w:val="none" w:sz="0" w:space="0" w:color="auto"/>
            <w:bottom w:val="none" w:sz="0" w:space="0" w:color="auto"/>
            <w:right w:val="none" w:sz="0" w:space="0" w:color="auto"/>
          </w:divBdr>
          <w:divsChild>
            <w:div w:id="85060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032171">
      <w:bodyDiv w:val="1"/>
      <w:marLeft w:val="0"/>
      <w:marRight w:val="0"/>
      <w:marTop w:val="0"/>
      <w:marBottom w:val="0"/>
      <w:divBdr>
        <w:top w:val="none" w:sz="0" w:space="0" w:color="auto"/>
        <w:left w:val="none" w:sz="0" w:space="0" w:color="auto"/>
        <w:bottom w:val="none" w:sz="0" w:space="0" w:color="auto"/>
        <w:right w:val="none" w:sz="0" w:space="0" w:color="auto"/>
      </w:divBdr>
    </w:div>
    <w:div w:id="2055540669">
      <w:bodyDiv w:val="1"/>
      <w:marLeft w:val="0"/>
      <w:marRight w:val="0"/>
      <w:marTop w:val="0"/>
      <w:marBottom w:val="0"/>
      <w:divBdr>
        <w:top w:val="none" w:sz="0" w:space="0" w:color="auto"/>
        <w:left w:val="none" w:sz="0" w:space="0" w:color="auto"/>
        <w:bottom w:val="none" w:sz="0" w:space="0" w:color="auto"/>
        <w:right w:val="none" w:sz="0" w:space="0" w:color="auto"/>
      </w:divBdr>
    </w:div>
    <w:div w:id="2087343371">
      <w:bodyDiv w:val="1"/>
      <w:marLeft w:val="0"/>
      <w:marRight w:val="0"/>
      <w:marTop w:val="0"/>
      <w:marBottom w:val="0"/>
      <w:divBdr>
        <w:top w:val="none" w:sz="0" w:space="0" w:color="auto"/>
        <w:left w:val="none" w:sz="0" w:space="0" w:color="auto"/>
        <w:bottom w:val="none" w:sz="0" w:space="0" w:color="auto"/>
        <w:right w:val="none" w:sz="0" w:space="0" w:color="auto"/>
      </w:divBdr>
    </w:div>
    <w:div w:id="2087528914">
      <w:bodyDiv w:val="1"/>
      <w:marLeft w:val="0"/>
      <w:marRight w:val="0"/>
      <w:marTop w:val="0"/>
      <w:marBottom w:val="0"/>
      <w:divBdr>
        <w:top w:val="none" w:sz="0" w:space="0" w:color="auto"/>
        <w:left w:val="none" w:sz="0" w:space="0" w:color="auto"/>
        <w:bottom w:val="none" w:sz="0" w:space="0" w:color="auto"/>
        <w:right w:val="none" w:sz="0" w:space="0" w:color="auto"/>
      </w:divBdr>
    </w:div>
    <w:div w:id="2108693142">
      <w:bodyDiv w:val="1"/>
      <w:marLeft w:val="0"/>
      <w:marRight w:val="0"/>
      <w:marTop w:val="0"/>
      <w:marBottom w:val="0"/>
      <w:divBdr>
        <w:top w:val="none" w:sz="0" w:space="0" w:color="auto"/>
        <w:left w:val="none" w:sz="0" w:space="0" w:color="auto"/>
        <w:bottom w:val="none" w:sz="0" w:space="0" w:color="auto"/>
        <w:right w:val="none" w:sz="0" w:space="0" w:color="auto"/>
      </w:divBdr>
    </w:div>
    <w:div w:id="2137286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F1AEA-7DB5-4D92-98E0-74986B1D7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3899</Words>
  <Characters>22228</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 Windows</cp:lastModifiedBy>
  <cp:revision>3</cp:revision>
  <cp:lastPrinted>2018-08-31T06:27:00Z</cp:lastPrinted>
  <dcterms:created xsi:type="dcterms:W3CDTF">2015-09-07T09:09:00Z</dcterms:created>
  <dcterms:modified xsi:type="dcterms:W3CDTF">2023-06-19T14:12:00Z</dcterms:modified>
</cp:coreProperties>
</file>